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9C" w:rsidRDefault="0030659C" w:rsidP="0030659C">
      <w:pPr>
        <w:pStyle w:val="Title"/>
        <w:pBdr>
          <w:top w:val="single" w:sz="4" w:space="1" w:color="auto"/>
          <w:left w:val="single" w:sz="4" w:space="4" w:color="auto"/>
          <w:bottom w:val="single" w:sz="4" w:space="1" w:color="auto"/>
          <w:right w:val="single" w:sz="4" w:space="4" w:color="auto"/>
        </w:pBdr>
        <w:tabs>
          <w:tab w:val="left" w:pos="2160"/>
        </w:tabs>
        <w:rPr>
          <w:rFonts w:asciiTheme="minorHAnsi" w:hAnsiTheme="minorHAnsi" w:cstheme="minorHAnsi"/>
          <w:sz w:val="28"/>
          <w:szCs w:val="28"/>
        </w:rPr>
      </w:pPr>
      <w:r>
        <w:rPr>
          <w:rFonts w:asciiTheme="minorHAnsi" w:hAnsiTheme="minorHAnsi" w:cstheme="minorHAnsi"/>
          <w:sz w:val="28"/>
          <w:szCs w:val="28"/>
        </w:rPr>
        <w:t>Llenyddiaeth Cymru</w:t>
      </w:r>
    </w:p>
    <w:p w:rsidR="009149DE" w:rsidRPr="00FE4FCC" w:rsidRDefault="0030659C" w:rsidP="0030659C">
      <w:pPr>
        <w:pStyle w:val="Title"/>
        <w:pBdr>
          <w:top w:val="single" w:sz="4" w:space="1" w:color="auto"/>
          <w:left w:val="single" w:sz="4" w:space="4" w:color="auto"/>
          <w:bottom w:val="single" w:sz="4" w:space="1" w:color="auto"/>
          <w:right w:val="single" w:sz="4" w:space="4" w:color="auto"/>
        </w:pBdr>
        <w:tabs>
          <w:tab w:val="left" w:pos="2160"/>
        </w:tabs>
        <w:rPr>
          <w:rFonts w:asciiTheme="minorHAnsi" w:hAnsiTheme="minorHAnsi" w:cstheme="minorHAnsi"/>
          <w:sz w:val="28"/>
          <w:szCs w:val="28"/>
        </w:rPr>
      </w:pPr>
      <w:r>
        <w:rPr>
          <w:rFonts w:asciiTheme="minorHAnsi" w:hAnsiTheme="minorHAnsi" w:cstheme="minorHAnsi"/>
          <w:sz w:val="28"/>
          <w:szCs w:val="28"/>
        </w:rPr>
        <w:t>Ysgoloriaethau Cefnogi</w:t>
      </w:r>
      <w:r w:rsidRPr="00FE4FCC">
        <w:rPr>
          <w:rFonts w:asciiTheme="minorHAnsi" w:hAnsiTheme="minorHAnsi" w:cstheme="minorHAnsi"/>
          <w:sz w:val="28"/>
          <w:szCs w:val="28"/>
        </w:rPr>
        <w:t xml:space="preserve"> </w:t>
      </w:r>
      <w:r>
        <w:rPr>
          <w:rFonts w:asciiTheme="minorHAnsi" w:hAnsiTheme="minorHAnsi" w:cstheme="minorHAnsi"/>
          <w:sz w:val="28"/>
          <w:szCs w:val="28"/>
        </w:rPr>
        <w:t>2019</w:t>
      </w:r>
      <w:r w:rsidRPr="00FE4FCC">
        <w:rPr>
          <w:rFonts w:asciiTheme="minorHAnsi" w:hAnsiTheme="minorHAnsi" w:cstheme="minorHAnsi"/>
          <w:sz w:val="28"/>
          <w:szCs w:val="28"/>
        </w:rPr>
        <w:t xml:space="preserve"> – </w:t>
      </w:r>
      <w:r>
        <w:rPr>
          <w:rFonts w:asciiTheme="minorHAnsi" w:hAnsiTheme="minorHAnsi" w:cstheme="minorHAnsi"/>
          <w:sz w:val="28"/>
          <w:szCs w:val="28"/>
        </w:rPr>
        <w:t>Canllawiau i Ymgeiswyr</w:t>
      </w:r>
    </w:p>
    <w:p w:rsidR="009149DE" w:rsidRPr="00FE4FCC" w:rsidRDefault="009149DE" w:rsidP="009149DE">
      <w:pPr>
        <w:jc w:val="left"/>
        <w:rPr>
          <w:rFonts w:asciiTheme="minorHAnsi" w:hAnsiTheme="minorHAnsi" w:cstheme="minorHAnsi"/>
        </w:rPr>
      </w:pPr>
    </w:p>
    <w:p w:rsidR="0030659C" w:rsidRPr="001C0560" w:rsidRDefault="0030659C" w:rsidP="0030659C">
      <w:pPr>
        <w:spacing w:line="276" w:lineRule="auto"/>
        <w:jc w:val="left"/>
        <w:rPr>
          <w:rFonts w:asciiTheme="minorHAnsi" w:hAnsiTheme="minorHAnsi" w:cstheme="minorHAnsi"/>
        </w:rPr>
      </w:pPr>
      <w:r>
        <w:rPr>
          <w:rFonts w:ascii="Calibri" w:hAnsi="Calibri" w:cs="Calibri"/>
        </w:rPr>
        <w:t xml:space="preserve">Darllenwch y canllawiau diwygiedig isod cyn cwblhau’r ffurflen gais ar gyfer Ysgoloriaeth Cefnogi 2019. </w:t>
      </w:r>
    </w:p>
    <w:p w:rsidR="00097B7D" w:rsidRPr="00FD1772" w:rsidRDefault="00097B7D" w:rsidP="00DD2B59">
      <w:pPr>
        <w:spacing w:line="276" w:lineRule="auto"/>
        <w:rPr>
          <w:rFonts w:asciiTheme="minorHAnsi" w:hAnsiTheme="minorHAnsi" w:cstheme="minorHAnsi"/>
          <w:b/>
        </w:rPr>
      </w:pPr>
    </w:p>
    <w:p w:rsidR="00FD1772" w:rsidRPr="00D464EB" w:rsidRDefault="0030659C" w:rsidP="00007653">
      <w:pPr>
        <w:spacing w:line="276" w:lineRule="auto"/>
        <w:jc w:val="center"/>
        <w:rPr>
          <w:rFonts w:asciiTheme="minorHAnsi" w:hAnsiTheme="minorHAnsi" w:cstheme="minorHAnsi"/>
          <w:b/>
        </w:rPr>
      </w:pPr>
      <w:r>
        <w:rPr>
          <w:rFonts w:asciiTheme="minorHAnsi" w:hAnsiTheme="minorHAnsi" w:cstheme="minorHAnsi"/>
          <w:b/>
        </w:rPr>
        <w:t>YSGOLORIAETHAU CEFNOGI</w:t>
      </w:r>
    </w:p>
    <w:p w:rsidR="00FD1772" w:rsidRPr="001E6138" w:rsidRDefault="00FD1772" w:rsidP="00007653">
      <w:pPr>
        <w:spacing w:line="276" w:lineRule="auto"/>
        <w:jc w:val="center"/>
        <w:rPr>
          <w:rFonts w:asciiTheme="minorHAnsi" w:hAnsiTheme="minorHAnsi" w:cstheme="minorHAnsi"/>
          <w:b/>
        </w:rPr>
      </w:pPr>
    </w:p>
    <w:p w:rsidR="0030659C" w:rsidRDefault="0030659C" w:rsidP="00472539">
      <w:pPr>
        <w:spacing w:after="200" w:line="276" w:lineRule="auto"/>
        <w:jc w:val="left"/>
        <w:rPr>
          <w:rFonts w:asciiTheme="minorHAnsi" w:eastAsiaTheme="minorEastAsia" w:hAnsiTheme="minorHAnsi" w:cstheme="minorBidi"/>
          <w:lang w:eastAsia="en-GB"/>
        </w:rPr>
      </w:pPr>
      <w:r w:rsidRPr="00A01665">
        <w:rPr>
          <w:rFonts w:asciiTheme="minorHAnsi" w:eastAsiaTheme="minorEastAsia" w:hAnsiTheme="minorHAnsi" w:cstheme="minorBidi"/>
          <w:lang w:eastAsia="en-GB"/>
        </w:rPr>
        <w:t>Dyfernir</w:t>
      </w:r>
      <w:r>
        <w:rPr>
          <w:rFonts w:asciiTheme="minorHAnsi" w:eastAsiaTheme="minorEastAsia" w:hAnsiTheme="minorHAnsi" w:cstheme="minorBidi"/>
          <w:b/>
          <w:lang w:eastAsia="en-GB"/>
        </w:rPr>
        <w:t xml:space="preserve"> Ysgoloriaethau Cefnogi </w:t>
      </w:r>
      <w:r>
        <w:rPr>
          <w:rFonts w:asciiTheme="minorHAnsi" w:eastAsiaTheme="minorEastAsia" w:hAnsiTheme="minorHAnsi" w:cstheme="minorBidi"/>
          <w:lang w:eastAsia="en-GB"/>
        </w:rPr>
        <w:t>yn flynyddol, a gellir eu dyfarnu i awduron ar wahanol adegau yn eu gyrfa. Mae awduron cyhoeddedig ac awduron newydd nad sydd eto wedi cyhoeddi cyfrol o’u gwaith yn gymwys i ymgeisio am Ysgoloriaeth Cefnogi. Mae’r Ysgoloriaeth Cefnogi ar e</w:t>
      </w:r>
      <w:r w:rsidR="00472539">
        <w:rPr>
          <w:rFonts w:asciiTheme="minorHAnsi" w:eastAsiaTheme="minorEastAsia" w:hAnsiTheme="minorHAnsi" w:cstheme="minorBidi"/>
          <w:lang w:eastAsia="en-GB"/>
        </w:rPr>
        <w:t>i</w:t>
      </w:r>
      <w:r>
        <w:rPr>
          <w:rFonts w:asciiTheme="minorHAnsi" w:eastAsiaTheme="minorEastAsia" w:hAnsiTheme="minorHAnsi" w:cstheme="minorBidi"/>
          <w:lang w:eastAsia="en-GB"/>
        </w:rPr>
        <w:t xml:space="preserve"> newydd wedd yn galluogi awdur i ganolbwyntio ar ddatblygu gwaith penodol sydd ar y gweill, yn un o’r genres cymwys, dros gyfnod o ddeuddeng mis</w:t>
      </w:r>
      <w:r w:rsidR="00472539">
        <w:rPr>
          <w:rFonts w:asciiTheme="minorHAnsi" w:eastAsiaTheme="minorEastAsia" w:hAnsiTheme="minorHAnsi" w:cstheme="minorBidi"/>
          <w:color w:val="FF0000"/>
          <w:lang w:eastAsia="en-GB"/>
        </w:rPr>
        <w:t>.</w:t>
      </w:r>
    </w:p>
    <w:p w:rsidR="00472539" w:rsidRPr="00472539" w:rsidRDefault="00472539" w:rsidP="00472539">
      <w:pPr>
        <w:spacing w:line="276" w:lineRule="auto"/>
        <w:jc w:val="left"/>
        <w:rPr>
          <w:rFonts w:ascii="Calibri" w:hAnsi="Calibri" w:cs="Calibri"/>
        </w:rPr>
      </w:pPr>
      <w:r w:rsidRPr="00472539">
        <w:rPr>
          <w:rFonts w:ascii="Calibri" w:hAnsi="Calibri" w:cs="Calibri"/>
        </w:rPr>
        <w:t>Dyfernir</w:t>
      </w:r>
      <w:r w:rsidRPr="00472539">
        <w:rPr>
          <w:rFonts w:ascii="Calibri" w:hAnsi="Calibri" w:cs="Calibri"/>
          <w:b/>
        </w:rPr>
        <w:t xml:space="preserve"> Ysgoloriaeth Cefnogi </w:t>
      </w:r>
      <w:r w:rsidRPr="00472539">
        <w:rPr>
          <w:rFonts w:ascii="Calibri" w:hAnsi="Calibri" w:cs="Calibri"/>
        </w:rPr>
        <w:t>er mwyn cynorthwyo</w:t>
      </w:r>
      <w:r w:rsidRPr="00472539">
        <w:rPr>
          <w:rFonts w:ascii="Calibri" w:hAnsi="Calibri" w:cs="Calibri"/>
          <w:b/>
        </w:rPr>
        <w:t xml:space="preserve"> </w:t>
      </w:r>
      <w:r w:rsidRPr="00472539">
        <w:rPr>
          <w:rFonts w:ascii="Calibri" w:hAnsi="Calibri" w:cs="Calibri"/>
        </w:rPr>
        <w:t>awduron sydd ag anawsterau symudedd neu anableddau, sydd angen cyfarpar arbenigol i’w cynorthwyo i ysgrifennu ac ymchwilio’r gwaith ar y gweill.</w:t>
      </w:r>
    </w:p>
    <w:p w:rsidR="00472539" w:rsidRPr="00472539" w:rsidRDefault="00472539" w:rsidP="00472539">
      <w:pPr>
        <w:jc w:val="left"/>
        <w:rPr>
          <w:rFonts w:ascii="Calibri" w:hAnsi="Calibri" w:cs="Calibri"/>
        </w:rPr>
      </w:pPr>
    </w:p>
    <w:p w:rsidR="00472539" w:rsidRPr="00472539" w:rsidRDefault="00472539" w:rsidP="00472539">
      <w:pPr>
        <w:jc w:val="left"/>
        <w:rPr>
          <w:rFonts w:ascii="Calibri" w:hAnsi="Calibri" w:cs="Calibri"/>
        </w:rPr>
      </w:pPr>
      <w:r w:rsidRPr="00472539">
        <w:rPr>
          <w:rFonts w:ascii="Calibri" w:hAnsi="Calibri" w:cs="Calibri"/>
        </w:rPr>
        <w:t>Gall enghreifftiau cymwys gynnwys nawdd ar gyfer y canlynol:</w:t>
      </w:r>
    </w:p>
    <w:p w:rsidR="00472539" w:rsidRPr="00472539" w:rsidRDefault="00472539" w:rsidP="00472539">
      <w:pPr>
        <w:numPr>
          <w:ilvl w:val="0"/>
          <w:numId w:val="5"/>
        </w:numPr>
        <w:jc w:val="left"/>
        <w:rPr>
          <w:rFonts w:ascii="Calibri" w:hAnsi="Calibri" w:cs="Calibri"/>
        </w:rPr>
      </w:pPr>
      <w:r w:rsidRPr="00472539">
        <w:rPr>
          <w:rFonts w:ascii="Calibri" w:hAnsi="Calibri" w:cs="Calibri"/>
        </w:rPr>
        <w:t>prynu cyfarpar arbenigol i gynorthwyo gydag ysgrifennu</w:t>
      </w:r>
    </w:p>
    <w:p w:rsidR="00472539" w:rsidRPr="00472539" w:rsidRDefault="00472539" w:rsidP="00472539">
      <w:pPr>
        <w:numPr>
          <w:ilvl w:val="0"/>
          <w:numId w:val="5"/>
        </w:numPr>
        <w:jc w:val="left"/>
        <w:rPr>
          <w:rFonts w:ascii="Calibri" w:hAnsi="Calibri" w:cs="Calibri"/>
        </w:rPr>
      </w:pPr>
      <w:r w:rsidRPr="00472539">
        <w:rPr>
          <w:rFonts w:ascii="Calibri" w:hAnsi="Calibri" w:cs="Calibri"/>
        </w:rPr>
        <w:t>cynorthwyo gyda chostau teithio penodol, yn ymwneud ag ymchwilio’r gwaith ar y gweill</w:t>
      </w:r>
    </w:p>
    <w:p w:rsidR="00472539" w:rsidRPr="00472539" w:rsidRDefault="00472539" w:rsidP="00472539">
      <w:pPr>
        <w:numPr>
          <w:ilvl w:val="0"/>
          <w:numId w:val="5"/>
        </w:numPr>
        <w:jc w:val="left"/>
        <w:rPr>
          <w:rFonts w:ascii="Calibri" w:hAnsi="Calibri" w:cs="Calibri"/>
        </w:rPr>
      </w:pPr>
      <w:r w:rsidRPr="00472539">
        <w:rPr>
          <w:rFonts w:ascii="Calibri" w:hAnsi="Calibri" w:cs="Calibri"/>
        </w:rPr>
        <w:t>tuag at gymorth ysgrifenyddol, megis gwaith teipio, argraffu dogfennau ayyb.</w:t>
      </w:r>
    </w:p>
    <w:p w:rsidR="00472539" w:rsidRPr="00472539" w:rsidRDefault="00472539" w:rsidP="00472539">
      <w:pPr>
        <w:numPr>
          <w:ilvl w:val="0"/>
          <w:numId w:val="5"/>
        </w:numPr>
        <w:jc w:val="left"/>
        <w:rPr>
          <w:rFonts w:ascii="Calibri" w:hAnsi="Calibri" w:cs="Calibri"/>
        </w:rPr>
      </w:pPr>
      <w:r w:rsidRPr="00472539">
        <w:rPr>
          <w:rFonts w:ascii="Calibri" w:hAnsi="Calibri" w:cs="Calibri"/>
        </w:rPr>
        <w:t>Tuag at gostau cyfleoedd hyfforddi sy’n berthnasol i’ch ysgrifennu</w:t>
      </w:r>
    </w:p>
    <w:p w:rsidR="001E6138" w:rsidRPr="00B15EEE" w:rsidRDefault="001E6138" w:rsidP="001E6138">
      <w:pPr>
        <w:pStyle w:val="BodyText"/>
        <w:spacing w:line="276" w:lineRule="auto"/>
        <w:rPr>
          <w:rFonts w:asciiTheme="minorHAnsi" w:hAnsiTheme="minorHAnsi" w:cstheme="minorHAnsi"/>
        </w:rPr>
      </w:pPr>
    </w:p>
    <w:p w:rsidR="00472539" w:rsidRPr="00472539" w:rsidRDefault="00472539" w:rsidP="00472539">
      <w:pPr>
        <w:jc w:val="left"/>
        <w:rPr>
          <w:rFonts w:ascii="Calibri" w:hAnsi="Calibri" w:cs="Calibri"/>
        </w:rPr>
      </w:pPr>
      <w:r w:rsidRPr="00472539">
        <w:rPr>
          <w:rFonts w:ascii="Calibri" w:hAnsi="Calibri" w:cs="Calibri"/>
        </w:rPr>
        <w:t>Gall Llenyddiaeth Cymru hefyd ystyried ceisiadau am gymorth gyda materion eraill sy’n berthnasol i awduron ag anawsterau symudedd neu anableddau.</w:t>
      </w:r>
    </w:p>
    <w:p w:rsidR="00472539" w:rsidRPr="00472539" w:rsidRDefault="00472539" w:rsidP="00472539">
      <w:pPr>
        <w:jc w:val="left"/>
        <w:rPr>
          <w:rFonts w:asciiTheme="minorHAnsi" w:hAnsiTheme="minorHAnsi" w:cstheme="minorHAnsi"/>
        </w:rPr>
      </w:pPr>
    </w:p>
    <w:p w:rsidR="00472539" w:rsidRPr="00472539" w:rsidRDefault="00472539" w:rsidP="00472539">
      <w:pPr>
        <w:jc w:val="left"/>
        <w:rPr>
          <w:rFonts w:asciiTheme="minorHAnsi" w:hAnsiTheme="minorHAnsi" w:cstheme="minorHAnsi"/>
        </w:rPr>
      </w:pPr>
      <w:r w:rsidRPr="00472539">
        <w:rPr>
          <w:rFonts w:asciiTheme="minorHAnsi" w:hAnsiTheme="minorHAnsi" w:cstheme="minorHAnsi"/>
        </w:rPr>
        <w:t xml:space="preserve">Gall ymgeiswyr ar gyfer </w:t>
      </w:r>
      <w:r w:rsidRPr="00472539">
        <w:rPr>
          <w:rFonts w:asciiTheme="minorHAnsi" w:hAnsiTheme="minorHAnsi" w:cstheme="minorHAnsi"/>
          <w:b/>
        </w:rPr>
        <w:t>Ysgoloriaeth Cefnogi</w:t>
      </w:r>
      <w:r w:rsidRPr="00472539">
        <w:rPr>
          <w:rFonts w:asciiTheme="minorHAnsi" w:hAnsiTheme="minorHAnsi" w:cstheme="minorHAnsi"/>
        </w:rPr>
        <w:t xml:space="preserve"> ymgeisio am unrhyw swm hyd at £</w:t>
      </w:r>
      <w:r>
        <w:rPr>
          <w:rFonts w:asciiTheme="minorHAnsi" w:hAnsiTheme="minorHAnsi" w:cstheme="minorHAnsi"/>
        </w:rPr>
        <w:t>1</w:t>
      </w:r>
      <w:r w:rsidRPr="00472539">
        <w:rPr>
          <w:rFonts w:asciiTheme="minorHAnsi" w:hAnsiTheme="minorHAnsi" w:cstheme="minorHAnsi"/>
        </w:rPr>
        <w:t>,000. (Uchafswm YsgoloriaethCefnogi: £</w:t>
      </w:r>
      <w:r>
        <w:rPr>
          <w:rFonts w:asciiTheme="minorHAnsi" w:hAnsiTheme="minorHAnsi" w:cstheme="minorHAnsi"/>
        </w:rPr>
        <w:t>1</w:t>
      </w:r>
      <w:r w:rsidRPr="00472539">
        <w:rPr>
          <w:rFonts w:asciiTheme="minorHAnsi" w:hAnsiTheme="minorHAnsi" w:cstheme="minorHAnsi"/>
        </w:rPr>
        <w:t xml:space="preserve">,000). </w:t>
      </w:r>
      <w:r w:rsidRPr="00472539">
        <w:rPr>
          <w:rFonts w:ascii="Calibri" w:hAnsi="Calibri" w:cs="Calibri"/>
        </w:rPr>
        <w:t>Gall yr Ysgoloriaeth a gynigir fod yn is na’r swm a geisir.</w:t>
      </w:r>
    </w:p>
    <w:p w:rsidR="001E6138" w:rsidRDefault="001E6138" w:rsidP="001E6138">
      <w:pPr>
        <w:jc w:val="left"/>
        <w:rPr>
          <w:rFonts w:asciiTheme="minorHAnsi" w:hAnsiTheme="minorHAnsi" w:cstheme="minorHAnsi"/>
        </w:rPr>
      </w:pPr>
    </w:p>
    <w:p w:rsidR="00472539" w:rsidRPr="00472539" w:rsidRDefault="00472539" w:rsidP="00472539">
      <w:pPr>
        <w:spacing w:after="200" w:line="276" w:lineRule="auto"/>
        <w:jc w:val="left"/>
        <w:rPr>
          <w:rFonts w:asciiTheme="minorHAnsi" w:eastAsiaTheme="minorEastAsia" w:hAnsiTheme="minorHAnsi" w:cstheme="minorBidi"/>
          <w:lang w:eastAsia="en-GB"/>
        </w:rPr>
      </w:pPr>
      <w:r w:rsidRPr="00472539">
        <w:rPr>
          <w:rFonts w:ascii="Calibri" w:hAnsi="Calibri" w:cs="Calibri"/>
        </w:rPr>
        <w:t xml:space="preserve">Dyfernir </w:t>
      </w:r>
      <w:r w:rsidRPr="00472539">
        <w:rPr>
          <w:rFonts w:ascii="Calibri" w:hAnsi="Calibri" w:cs="Calibri"/>
          <w:b/>
        </w:rPr>
        <w:t>Ysgoloriaethau Cefnogi</w:t>
      </w:r>
      <w:r w:rsidRPr="00472539">
        <w:rPr>
          <w:rFonts w:ascii="Calibri" w:hAnsi="Calibri" w:cs="Calibri"/>
        </w:rPr>
        <w:t xml:space="preserve"> yn bennaf ar gyfer gwaith o’r radd flaenaf</w:t>
      </w:r>
      <w:r>
        <w:rPr>
          <w:rFonts w:ascii="Calibri" w:hAnsi="Calibri" w:cs="Calibri"/>
        </w:rPr>
        <w:t>, yn ôl safon llenyddol y gwaith.</w:t>
      </w:r>
      <w:r w:rsidRPr="00472539">
        <w:rPr>
          <w:rFonts w:ascii="Calibri" w:hAnsi="Calibri" w:cs="Calibri"/>
        </w:rPr>
        <w:t xml:space="preserve"> </w:t>
      </w:r>
      <w:r w:rsidR="00AF6ABD">
        <w:rPr>
          <w:rFonts w:ascii="Calibri" w:hAnsi="Calibri" w:cs="Calibri"/>
        </w:rPr>
        <w:t xml:space="preserve">Nid yw’r Ysgoloriaeth Cefnogi yn cael ei glustnodi o ran genre/categori. </w:t>
      </w:r>
      <w:r w:rsidRPr="00472539">
        <w:rPr>
          <w:rFonts w:ascii="Calibri" w:hAnsi="Calibri" w:cs="Calibri"/>
        </w:rPr>
        <w:t>Oherwydd natur cystadleuol y cynllun, a chyfyngiadau’r nawdd sydd ar gael, fe all y Panel Ysgoloriaethau flaenoriaethu’r ceisiadau sy’n cyrraedd y safon hwn, yn ôl yr angen.</w:t>
      </w:r>
    </w:p>
    <w:p w:rsidR="001E6138" w:rsidRDefault="00472539" w:rsidP="00007653">
      <w:pPr>
        <w:spacing w:after="200" w:line="276" w:lineRule="auto"/>
        <w:jc w:val="left"/>
        <w:rPr>
          <w:rFonts w:asciiTheme="minorHAnsi" w:eastAsiaTheme="minorEastAsia" w:hAnsiTheme="minorHAnsi" w:cstheme="minorBidi"/>
          <w:lang w:eastAsia="en-GB"/>
        </w:rPr>
      </w:pPr>
      <w:r w:rsidRPr="00472539">
        <w:rPr>
          <w:rFonts w:asciiTheme="minorHAnsi" w:eastAsiaTheme="minorEastAsia" w:hAnsiTheme="minorHAnsi" w:cstheme="minorBidi"/>
          <w:lang w:eastAsia="en-GB"/>
        </w:rPr>
        <w:t xml:space="preserve">Ni all unrhyw ymgeisydd dderbyn mwy na 3 Ysgoloriaeth i Awduron gan Llenyddiaeth Cymru (yn weithredol o 2011 ymlaen). </w:t>
      </w:r>
    </w:p>
    <w:p w:rsidR="00472539" w:rsidRDefault="00472539" w:rsidP="00007653">
      <w:pPr>
        <w:spacing w:after="200" w:line="276" w:lineRule="auto"/>
        <w:jc w:val="left"/>
        <w:rPr>
          <w:rFonts w:asciiTheme="minorHAnsi" w:eastAsiaTheme="minorEastAsia" w:hAnsiTheme="minorHAnsi" w:cstheme="minorBidi"/>
          <w:lang w:eastAsia="en-GB"/>
        </w:rPr>
      </w:pPr>
    </w:p>
    <w:p w:rsidR="00472539" w:rsidRDefault="00472539" w:rsidP="00007653">
      <w:pPr>
        <w:spacing w:after="200" w:line="276" w:lineRule="auto"/>
        <w:jc w:val="left"/>
        <w:rPr>
          <w:rFonts w:asciiTheme="minorHAnsi" w:eastAsiaTheme="minorEastAsia" w:hAnsiTheme="minorHAnsi" w:cstheme="minorBidi"/>
          <w:lang w:eastAsia="en-GB"/>
        </w:rPr>
      </w:pPr>
    </w:p>
    <w:p w:rsidR="00472539" w:rsidRPr="00472539" w:rsidRDefault="00472539" w:rsidP="00472539">
      <w:pPr>
        <w:spacing w:after="200" w:line="276" w:lineRule="auto"/>
        <w:jc w:val="left"/>
        <w:rPr>
          <w:rFonts w:asciiTheme="minorHAnsi" w:eastAsiaTheme="minorEastAsia" w:hAnsiTheme="minorHAnsi" w:cstheme="minorBidi"/>
          <w:lang w:eastAsia="en-GB"/>
        </w:rPr>
      </w:pPr>
    </w:p>
    <w:p w:rsidR="00472539" w:rsidRPr="00472539" w:rsidRDefault="00472539" w:rsidP="00472539">
      <w:pPr>
        <w:spacing w:after="200" w:line="276" w:lineRule="auto"/>
        <w:jc w:val="left"/>
        <w:rPr>
          <w:rFonts w:asciiTheme="minorHAnsi" w:eastAsiaTheme="minorEastAsia" w:hAnsiTheme="minorHAnsi" w:cstheme="minorBidi"/>
          <w:lang w:eastAsia="en-GB"/>
        </w:rPr>
      </w:pPr>
      <w:r w:rsidRPr="00472539">
        <w:rPr>
          <w:rFonts w:asciiTheme="minorHAnsi" w:eastAsiaTheme="minorEastAsia" w:hAnsiTheme="minorHAnsi" w:cstheme="minorBidi"/>
          <w:b/>
          <w:lang w:eastAsia="en-GB"/>
        </w:rPr>
        <w:lastRenderedPageBreak/>
        <w:t xml:space="preserve">I ymgeisio am Ysgoloriaeth </w:t>
      </w:r>
      <w:r>
        <w:rPr>
          <w:rFonts w:asciiTheme="minorHAnsi" w:eastAsiaTheme="minorEastAsia" w:hAnsiTheme="minorHAnsi" w:cstheme="minorBidi"/>
          <w:b/>
          <w:lang w:eastAsia="en-GB"/>
        </w:rPr>
        <w:t>Cefnogi</w:t>
      </w:r>
      <w:r w:rsidRPr="00472539">
        <w:rPr>
          <w:rFonts w:asciiTheme="minorHAnsi" w:eastAsiaTheme="minorEastAsia" w:hAnsiTheme="minorHAnsi" w:cstheme="minorBidi"/>
          <w:b/>
          <w:lang w:eastAsia="en-GB"/>
        </w:rPr>
        <w:t xml:space="preserve"> 2019, rhaid i ymgeiswyr gwblhau ac anfon 5 dogfen </w:t>
      </w:r>
      <w:r w:rsidRPr="00472539">
        <w:rPr>
          <w:rFonts w:asciiTheme="minorHAnsi" w:eastAsiaTheme="minorEastAsia" w:hAnsiTheme="minorHAnsi" w:cstheme="minorBidi"/>
          <w:lang w:eastAsia="en-GB"/>
        </w:rPr>
        <w:t>(gorfodol):</w:t>
      </w:r>
    </w:p>
    <w:p w:rsidR="00472539" w:rsidRPr="00472539" w:rsidRDefault="00472539" w:rsidP="00472539">
      <w:pPr>
        <w:numPr>
          <w:ilvl w:val="0"/>
          <w:numId w:val="16"/>
        </w:numPr>
        <w:spacing w:after="200" w:line="276" w:lineRule="auto"/>
        <w:contextualSpacing/>
        <w:jc w:val="left"/>
        <w:rPr>
          <w:rFonts w:asciiTheme="minorHAnsi" w:eastAsiaTheme="minorEastAsia" w:hAnsiTheme="minorHAnsi" w:cstheme="minorBidi"/>
          <w:b/>
          <w:lang w:eastAsia="en-GB"/>
        </w:rPr>
      </w:pPr>
      <w:r w:rsidRPr="00472539">
        <w:rPr>
          <w:rFonts w:asciiTheme="minorHAnsi" w:eastAsiaTheme="minorEastAsia" w:hAnsiTheme="minorHAnsi" w:cstheme="minorBidi"/>
          <w:b/>
          <w:lang w:eastAsia="en-GB"/>
        </w:rPr>
        <w:t xml:space="preserve">Ffurflen Gais Ysgoloriaeth Cefnogi 2019 </w:t>
      </w:r>
    </w:p>
    <w:p w:rsidR="00472539" w:rsidRPr="00472539" w:rsidRDefault="00472539" w:rsidP="00472539">
      <w:pPr>
        <w:numPr>
          <w:ilvl w:val="0"/>
          <w:numId w:val="16"/>
        </w:numPr>
        <w:spacing w:after="200" w:line="276" w:lineRule="auto"/>
        <w:contextualSpacing/>
        <w:jc w:val="left"/>
        <w:rPr>
          <w:rFonts w:asciiTheme="minorHAnsi" w:eastAsiaTheme="minorEastAsia" w:hAnsiTheme="minorHAnsi" w:cstheme="minorBidi"/>
          <w:lang w:eastAsia="en-GB"/>
        </w:rPr>
      </w:pPr>
      <w:r w:rsidRPr="00472539">
        <w:rPr>
          <w:rFonts w:asciiTheme="minorHAnsi" w:eastAsiaTheme="minorEastAsia" w:hAnsiTheme="minorHAnsi" w:cstheme="minorBidi"/>
          <w:b/>
          <w:lang w:eastAsia="en-GB"/>
        </w:rPr>
        <w:t>Sampl o’r gwaith ar y gweill</w:t>
      </w:r>
      <w:r w:rsidRPr="00472539">
        <w:rPr>
          <w:rFonts w:asciiTheme="minorHAnsi" w:eastAsiaTheme="minorEastAsia" w:hAnsiTheme="minorHAnsi" w:cstheme="minorBidi"/>
          <w:lang w:eastAsia="en-GB"/>
        </w:rPr>
        <w:t xml:space="preserve"> y ceisir nawdd Ysgoloriaeth amdano </w:t>
      </w:r>
    </w:p>
    <w:p w:rsidR="00472539" w:rsidRPr="00472539" w:rsidRDefault="00472539" w:rsidP="00472539">
      <w:pPr>
        <w:numPr>
          <w:ilvl w:val="0"/>
          <w:numId w:val="16"/>
        </w:numPr>
        <w:spacing w:after="200" w:line="276" w:lineRule="auto"/>
        <w:contextualSpacing/>
        <w:jc w:val="left"/>
        <w:rPr>
          <w:rFonts w:asciiTheme="minorHAnsi" w:eastAsiaTheme="minorEastAsia" w:hAnsiTheme="minorHAnsi" w:cstheme="minorBidi"/>
          <w:lang w:eastAsia="en-GB"/>
        </w:rPr>
      </w:pPr>
      <w:r w:rsidRPr="00472539">
        <w:rPr>
          <w:rFonts w:asciiTheme="minorHAnsi" w:eastAsiaTheme="minorEastAsia" w:hAnsiTheme="minorHAnsi" w:cstheme="minorBidi"/>
          <w:b/>
          <w:lang w:eastAsia="en-GB"/>
        </w:rPr>
        <w:t xml:space="preserve">Crynodeb </w:t>
      </w:r>
      <w:r w:rsidRPr="00472539">
        <w:rPr>
          <w:rFonts w:asciiTheme="minorHAnsi" w:eastAsiaTheme="minorEastAsia" w:hAnsiTheme="minorHAnsi" w:cstheme="minorBidi"/>
          <w:lang w:eastAsia="en-GB"/>
        </w:rPr>
        <w:t>o’r gwaith ar y gweill (uchafswm 2 dudalen)</w:t>
      </w:r>
    </w:p>
    <w:p w:rsidR="00472539" w:rsidRPr="00472539" w:rsidRDefault="00472539" w:rsidP="00472539">
      <w:pPr>
        <w:numPr>
          <w:ilvl w:val="0"/>
          <w:numId w:val="16"/>
        </w:numPr>
        <w:spacing w:after="200" w:line="276" w:lineRule="auto"/>
        <w:contextualSpacing/>
        <w:jc w:val="left"/>
        <w:rPr>
          <w:rFonts w:asciiTheme="minorHAnsi" w:eastAsiaTheme="minorEastAsia" w:hAnsiTheme="minorHAnsi" w:cstheme="minorBidi"/>
          <w:lang w:eastAsia="en-GB"/>
        </w:rPr>
      </w:pPr>
      <w:r w:rsidRPr="00472539">
        <w:rPr>
          <w:rFonts w:asciiTheme="minorHAnsi" w:eastAsiaTheme="minorEastAsia" w:hAnsiTheme="minorHAnsi" w:cstheme="minorBidi"/>
          <w:b/>
          <w:lang w:eastAsia="en-GB"/>
        </w:rPr>
        <w:t>CV awdur</w:t>
      </w:r>
      <w:r w:rsidRPr="00472539">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 xml:space="preserve">/ bywgraffiad </w:t>
      </w:r>
      <w:r w:rsidRPr="00472539">
        <w:rPr>
          <w:rFonts w:asciiTheme="minorHAnsi" w:eastAsiaTheme="minorEastAsia" w:hAnsiTheme="minorHAnsi" w:cstheme="minorBidi"/>
          <w:lang w:eastAsia="en-GB"/>
        </w:rPr>
        <w:t>(uchafswm 2 dudalen)</w:t>
      </w:r>
    </w:p>
    <w:p w:rsidR="00472539" w:rsidRPr="00472539" w:rsidRDefault="00472539" w:rsidP="00472539">
      <w:pPr>
        <w:numPr>
          <w:ilvl w:val="0"/>
          <w:numId w:val="16"/>
        </w:numPr>
        <w:spacing w:after="200" w:line="276" w:lineRule="auto"/>
        <w:contextualSpacing/>
        <w:jc w:val="left"/>
        <w:rPr>
          <w:rFonts w:asciiTheme="minorHAnsi" w:eastAsiaTheme="minorEastAsia" w:hAnsiTheme="minorHAnsi" w:cstheme="minorBidi"/>
          <w:lang w:eastAsia="en-GB"/>
        </w:rPr>
      </w:pPr>
      <w:r w:rsidRPr="00472539">
        <w:rPr>
          <w:rFonts w:asciiTheme="minorHAnsi" w:eastAsiaTheme="minorEastAsia" w:hAnsiTheme="minorHAnsi" w:cstheme="minorBidi"/>
          <w:b/>
          <w:lang w:eastAsia="en-GB"/>
        </w:rPr>
        <w:t xml:space="preserve">Ffurflen </w:t>
      </w:r>
      <w:r w:rsidR="000037DB">
        <w:rPr>
          <w:rFonts w:asciiTheme="minorHAnsi" w:eastAsiaTheme="minorEastAsia" w:hAnsiTheme="minorHAnsi" w:cstheme="minorBidi"/>
          <w:b/>
          <w:lang w:eastAsia="en-GB"/>
        </w:rPr>
        <w:t xml:space="preserve">Cydraddoldebau ac Amrywiaeth </w:t>
      </w:r>
      <w:r w:rsidR="000037DB" w:rsidRPr="000037DB">
        <w:rPr>
          <w:rFonts w:asciiTheme="minorHAnsi" w:eastAsiaTheme="minorEastAsia" w:hAnsiTheme="minorHAnsi" w:cstheme="minorBidi"/>
          <w:lang w:eastAsia="en-GB"/>
        </w:rPr>
        <w:t>(</w:t>
      </w:r>
      <w:r w:rsidRPr="000037DB">
        <w:rPr>
          <w:rFonts w:asciiTheme="minorHAnsi" w:eastAsiaTheme="minorEastAsia" w:hAnsiTheme="minorHAnsi" w:cstheme="minorBidi"/>
          <w:lang w:eastAsia="en-GB"/>
        </w:rPr>
        <w:t>Monitro</w:t>
      </w:r>
      <w:proofErr w:type="gramStart"/>
      <w:r w:rsidR="000037DB" w:rsidRPr="000037DB">
        <w:rPr>
          <w:rFonts w:asciiTheme="minorHAnsi" w:eastAsiaTheme="minorEastAsia" w:hAnsiTheme="minorHAnsi" w:cstheme="minorBidi"/>
          <w:lang w:eastAsia="en-GB"/>
        </w:rPr>
        <w:t>)</w:t>
      </w:r>
      <w:r w:rsidR="000037DB">
        <w:rPr>
          <w:rFonts w:asciiTheme="minorHAnsi" w:eastAsiaTheme="minorEastAsia" w:hAnsiTheme="minorHAnsi" w:cstheme="minorBidi"/>
          <w:lang w:eastAsia="en-GB"/>
        </w:rPr>
        <w:t>.A</w:t>
      </w:r>
      <w:r w:rsidRPr="00472539">
        <w:rPr>
          <w:rFonts w:asciiTheme="minorHAnsi" w:eastAsiaTheme="minorEastAsia" w:hAnsiTheme="minorHAnsi" w:cstheme="minorBidi"/>
          <w:lang w:eastAsia="en-GB"/>
        </w:rPr>
        <w:t>nhysbys</w:t>
      </w:r>
      <w:proofErr w:type="gramEnd"/>
      <w:r w:rsidRPr="00472539">
        <w:rPr>
          <w:rFonts w:asciiTheme="minorHAnsi" w:eastAsiaTheme="minorEastAsia" w:hAnsiTheme="minorHAnsi" w:cstheme="minorBidi"/>
          <w:lang w:eastAsia="en-GB"/>
        </w:rPr>
        <w:t>.</w:t>
      </w:r>
    </w:p>
    <w:p w:rsidR="00E12573" w:rsidRDefault="00E12573" w:rsidP="00472539">
      <w:pPr>
        <w:spacing w:after="200" w:line="276" w:lineRule="auto"/>
        <w:contextualSpacing/>
        <w:jc w:val="left"/>
        <w:rPr>
          <w:rFonts w:asciiTheme="minorHAnsi" w:eastAsiaTheme="minorEastAsia" w:hAnsiTheme="minorHAnsi" w:cstheme="minorBidi"/>
          <w:lang w:eastAsia="en-GB"/>
        </w:rPr>
      </w:pPr>
    </w:p>
    <w:p w:rsidR="00472539" w:rsidRPr="00472539" w:rsidRDefault="00472539" w:rsidP="00472539">
      <w:pPr>
        <w:numPr>
          <w:ilvl w:val="0"/>
          <w:numId w:val="13"/>
        </w:numPr>
        <w:spacing w:after="200" w:line="276" w:lineRule="auto"/>
        <w:contextualSpacing/>
        <w:jc w:val="left"/>
        <w:rPr>
          <w:rFonts w:asciiTheme="minorHAnsi" w:hAnsiTheme="minorHAnsi" w:cstheme="minorHAnsi"/>
          <w:b/>
        </w:rPr>
      </w:pPr>
      <w:r w:rsidRPr="00472539">
        <w:rPr>
          <w:rFonts w:asciiTheme="minorHAnsi" w:hAnsiTheme="minorHAnsi" w:cstheme="minorHAnsi"/>
        </w:rPr>
        <w:t>Rhaid i</w:t>
      </w:r>
      <w:r w:rsidRPr="00472539">
        <w:rPr>
          <w:rFonts w:asciiTheme="minorHAnsi" w:hAnsiTheme="minorHAnsi" w:cstheme="minorHAnsi"/>
          <w:b/>
        </w:rPr>
        <w:t xml:space="preserve"> Awduron Cyhoeddedig</w:t>
      </w:r>
      <w:r w:rsidRPr="00472539">
        <w:rPr>
          <w:rFonts w:asciiTheme="minorHAnsi" w:hAnsiTheme="minorHAnsi" w:cstheme="minorHAnsi"/>
        </w:rPr>
        <w:t xml:space="preserve"> (sydd eisoes wedi cyhoeddi o leiaf un gyfrol o’u gwaith) anfon </w:t>
      </w:r>
      <w:r w:rsidRPr="00472539">
        <w:rPr>
          <w:rFonts w:asciiTheme="minorHAnsi" w:hAnsiTheme="minorHAnsi" w:cstheme="minorHAnsi"/>
          <w:b/>
        </w:rPr>
        <w:t>UN</w:t>
      </w:r>
      <w:r w:rsidRPr="00472539">
        <w:rPr>
          <w:rFonts w:asciiTheme="minorHAnsi" w:hAnsiTheme="minorHAnsi" w:cstheme="minorHAnsi"/>
        </w:rPr>
        <w:t xml:space="preserve"> copi o un gyfrol, ynghyd ag amlen barod er mwyn dychwelyd y gyfrol.</w:t>
      </w:r>
    </w:p>
    <w:p w:rsidR="00472539" w:rsidRPr="00472539" w:rsidRDefault="00472539" w:rsidP="00472539">
      <w:pPr>
        <w:spacing w:after="200" w:line="276" w:lineRule="auto"/>
        <w:contextualSpacing/>
        <w:jc w:val="left"/>
        <w:rPr>
          <w:rFonts w:asciiTheme="minorHAnsi" w:hAnsiTheme="minorHAnsi" w:cstheme="minorHAnsi"/>
          <w:b/>
        </w:rPr>
      </w:pPr>
    </w:p>
    <w:p w:rsidR="00472539" w:rsidRPr="00472539" w:rsidRDefault="00472539" w:rsidP="00472539">
      <w:pPr>
        <w:spacing w:line="276" w:lineRule="auto"/>
        <w:jc w:val="left"/>
        <w:rPr>
          <w:rFonts w:asciiTheme="minorHAnsi" w:hAnsiTheme="minorHAnsi" w:cstheme="minorHAnsi"/>
          <w:highlight w:val="yellow"/>
        </w:rPr>
      </w:pPr>
      <w:r w:rsidRPr="00472539">
        <w:rPr>
          <w:rFonts w:asciiTheme="minorHAnsi" w:hAnsiTheme="minorHAnsi" w:cstheme="minorHAnsi"/>
        </w:rPr>
        <w:t xml:space="preserve">Yn eich cais, bydd angeni chi nodi’n glir: </w:t>
      </w:r>
    </w:p>
    <w:p w:rsidR="00472539" w:rsidRPr="00472539" w:rsidRDefault="00472539" w:rsidP="00472539">
      <w:pPr>
        <w:numPr>
          <w:ilvl w:val="0"/>
          <w:numId w:val="3"/>
        </w:numPr>
        <w:spacing w:line="276" w:lineRule="auto"/>
        <w:jc w:val="left"/>
        <w:rPr>
          <w:rFonts w:asciiTheme="minorHAnsi" w:hAnsiTheme="minorHAnsi" w:cstheme="minorHAnsi"/>
        </w:rPr>
      </w:pPr>
      <w:r w:rsidRPr="00472539">
        <w:rPr>
          <w:rFonts w:asciiTheme="minorHAnsi" w:hAnsiTheme="minorHAnsi" w:cstheme="minorHAnsi"/>
        </w:rPr>
        <w:t xml:space="preserve">a) </w:t>
      </w:r>
      <w:r w:rsidRPr="00472539">
        <w:rPr>
          <w:rFonts w:ascii="Calibri" w:hAnsi="Calibri" w:cs="Calibri"/>
        </w:rPr>
        <w:t xml:space="preserve">yr angen am Ysgoloriaeth </w:t>
      </w:r>
      <w:r>
        <w:rPr>
          <w:rFonts w:ascii="Calibri" w:hAnsi="Calibri" w:cs="Calibri"/>
        </w:rPr>
        <w:t>Cefnogi</w:t>
      </w:r>
      <w:r w:rsidRPr="00472539">
        <w:rPr>
          <w:rFonts w:ascii="Calibri" w:hAnsi="Calibri" w:cs="Calibri"/>
        </w:rPr>
        <w:t xml:space="preserve"> ar yr adeg hon yn eich gyrfa fel awdur</w:t>
      </w:r>
      <w:r w:rsidRPr="00472539">
        <w:rPr>
          <w:rFonts w:asciiTheme="minorHAnsi" w:hAnsiTheme="minorHAnsi" w:cstheme="minorHAnsi"/>
        </w:rPr>
        <w:t xml:space="preserve"> </w:t>
      </w:r>
    </w:p>
    <w:p w:rsidR="00472539" w:rsidRPr="00472539" w:rsidRDefault="00472539" w:rsidP="00472539">
      <w:pPr>
        <w:numPr>
          <w:ilvl w:val="0"/>
          <w:numId w:val="3"/>
        </w:numPr>
        <w:spacing w:line="276" w:lineRule="auto"/>
        <w:jc w:val="left"/>
        <w:rPr>
          <w:rFonts w:asciiTheme="minorHAnsi" w:hAnsiTheme="minorHAnsi" w:cstheme="minorHAnsi"/>
        </w:rPr>
      </w:pPr>
      <w:r w:rsidRPr="00472539">
        <w:rPr>
          <w:rFonts w:asciiTheme="minorHAnsi" w:hAnsiTheme="minorHAnsi" w:cstheme="minorHAnsi"/>
        </w:rPr>
        <w:t xml:space="preserve">b) sut bydd Ysgoloriaeth </w:t>
      </w:r>
      <w:r w:rsidR="00615464">
        <w:rPr>
          <w:rFonts w:asciiTheme="minorHAnsi" w:hAnsiTheme="minorHAnsi" w:cstheme="minorHAnsi"/>
        </w:rPr>
        <w:t>Cefnogi</w:t>
      </w:r>
      <w:r w:rsidRPr="00472539">
        <w:rPr>
          <w:rFonts w:asciiTheme="minorHAnsi" w:hAnsiTheme="minorHAnsi" w:cstheme="minorHAnsi"/>
        </w:rPr>
        <w:t xml:space="preserve"> yn caniatáu i chi ganolbwyntio ar y gwaith ar y gweill y ceisir y nawdd amdano </w:t>
      </w:r>
    </w:p>
    <w:p w:rsidR="00472539" w:rsidRPr="00472539" w:rsidRDefault="00472539" w:rsidP="00472539">
      <w:pPr>
        <w:numPr>
          <w:ilvl w:val="0"/>
          <w:numId w:val="3"/>
        </w:numPr>
        <w:spacing w:line="276" w:lineRule="auto"/>
        <w:jc w:val="left"/>
        <w:rPr>
          <w:rFonts w:asciiTheme="minorHAnsi" w:hAnsiTheme="minorHAnsi" w:cstheme="minorHAnsi"/>
        </w:rPr>
      </w:pPr>
      <w:r w:rsidRPr="00472539">
        <w:rPr>
          <w:rFonts w:asciiTheme="minorHAnsi" w:hAnsiTheme="minorHAnsi" w:cstheme="minorHAnsi"/>
        </w:rPr>
        <w:t xml:space="preserve">c) sut yr ydych yn bwriadu defnyddio’r </w:t>
      </w:r>
      <w:r w:rsidR="00615464">
        <w:rPr>
          <w:rFonts w:asciiTheme="minorHAnsi" w:hAnsiTheme="minorHAnsi" w:cstheme="minorHAnsi"/>
        </w:rPr>
        <w:t>swm yr ydych wedi ymgeisio amdano</w:t>
      </w:r>
      <w:r w:rsidRPr="00472539">
        <w:rPr>
          <w:rFonts w:asciiTheme="minorHAnsi" w:hAnsiTheme="minorHAnsi" w:cstheme="minorHAnsi"/>
        </w:rPr>
        <w:t>. Bydd angen i chi ddarparu cyllideb o’ch gwariant arfaethedig. Mae gan y Panel Ysgoloriaethau yr hawl i ofyn am ragor o fanylion ynglŷn â’ch cyllideb.</w:t>
      </w:r>
    </w:p>
    <w:p w:rsidR="00472539" w:rsidRPr="001E6138" w:rsidRDefault="00472539" w:rsidP="00472539">
      <w:pPr>
        <w:spacing w:after="200" w:line="276" w:lineRule="auto"/>
        <w:contextualSpacing/>
        <w:jc w:val="left"/>
        <w:rPr>
          <w:rFonts w:asciiTheme="minorHAnsi" w:eastAsiaTheme="minorEastAsia" w:hAnsiTheme="minorHAnsi" w:cstheme="minorBidi"/>
          <w:lang w:eastAsia="en-GB"/>
        </w:rPr>
      </w:pPr>
    </w:p>
    <w:p w:rsidR="00C82419" w:rsidRDefault="00615464" w:rsidP="00EB1DEF">
      <w:pPr>
        <w:spacing w:line="276" w:lineRule="auto"/>
        <w:jc w:val="left"/>
        <w:rPr>
          <w:rFonts w:asciiTheme="minorHAnsi" w:hAnsiTheme="minorHAnsi" w:cstheme="minorHAnsi"/>
        </w:rPr>
      </w:pPr>
      <w:r>
        <w:rPr>
          <w:rFonts w:asciiTheme="minorHAnsi" w:hAnsiTheme="minorHAnsi" w:cstheme="minorHAnsi"/>
        </w:rPr>
        <w:t>Gall ymgeiswyr am Ysgoloriaeth Cefnogi hefyd</w:t>
      </w:r>
      <w:r w:rsidRPr="00615464">
        <w:rPr>
          <w:rFonts w:asciiTheme="minorHAnsi" w:hAnsiTheme="minorHAnsi" w:cstheme="minorHAnsi"/>
        </w:rPr>
        <w:t xml:space="preserve"> ymgeisio am </w:t>
      </w:r>
      <w:r w:rsidRPr="00615464">
        <w:rPr>
          <w:rFonts w:asciiTheme="minorHAnsi" w:hAnsiTheme="minorHAnsi" w:cstheme="minorHAnsi"/>
          <w:b/>
        </w:rPr>
        <w:t>Ysgoloriaeth Awdur</w:t>
      </w:r>
      <w:r w:rsidRPr="00615464">
        <w:rPr>
          <w:rFonts w:asciiTheme="minorHAnsi" w:hAnsiTheme="minorHAnsi" w:cstheme="minorHAnsi"/>
        </w:rPr>
        <w:t xml:space="preserve">, </w:t>
      </w:r>
      <w:r w:rsidRPr="00615464">
        <w:rPr>
          <w:rFonts w:asciiTheme="minorHAnsi" w:hAnsiTheme="minorHAnsi" w:cstheme="minorHAnsi"/>
          <w:i/>
        </w:rPr>
        <w:t>os yn berthnasol.</w:t>
      </w:r>
      <w:r w:rsidRPr="00615464">
        <w:rPr>
          <w:rFonts w:asciiTheme="minorHAnsi" w:hAnsiTheme="minorHAnsi" w:cstheme="minorHAnsi"/>
        </w:rPr>
        <w:t xml:space="preserve"> </w:t>
      </w:r>
    </w:p>
    <w:p w:rsidR="00F30AA1" w:rsidRPr="00F01B2F" w:rsidRDefault="00615464" w:rsidP="00A32E91">
      <w:pPr>
        <w:spacing w:line="276" w:lineRule="auto"/>
        <w:jc w:val="left"/>
        <w:rPr>
          <w:rFonts w:asciiTheme="minorHAnsi" w:hAnsiTheme="minorHAnsi" w:cstheme="minorHAnsi"/>
        </w:rPr>
      </w:pPr>
      <w:r>
        <w:rPr>
          <w:rFonts w:asciiTheme="minorHAnsi" w:hAnsiTheme="minorHAnsi" w:cstheme="minorHAnsi"/>
        </w:rPr>
        <w:t xml:space="preserve">Bydd angen i ymgeiswyr ar gyfer </w:t>
      </w:r>
      <w:r w:rsidRPr="00615464">
        <w:rPr>
          <w:rFonts w:asciiTheme="minorHAnsi" w:hAnsiTheme="minorHAnsi" w:cstheme="minorHAnsi"/>
          <w:b/>
        </w:rPr>
        <w:t>Ysgoloriaeth Awdur</w:t>
      </w:r>
      <w:r>
        <w:rPr>
          <w:rFonts w:asciiTheme="minorHAnsi" w:hAnsiTheme="minorHAnsi" w:cstheme="minorHAnsi"/>
        </w:rPr>
        <w:t xml:space="preserve"> gwblhau </w:t>
      </w:r>
      <w:r w:rsidRPr="00615464">
        <w:rPr>
          <w:rFonts w:asciiTheme="minorHAnsi" w:hAnsiTheme="minorHAnsi" w:cstheme="minorHAnsi"/>
          <w:b/>
        </w:rPr>
        <w:t>ffurflen gais Ysgoloriaeth Awdur</w:t>
      </w:r>
      <w:r>
        <w:rPr>
          <w:rFonts w:asciiTheme="minorHAnsi" w:hAnsiTheme="minorHAnsi" w:cstheme="minorHAnsi"/>
        </w:rPr>
        <w:t xml:space="preserve"> yn ogystal, a bydd angen nodi’n glir yr angen am Ysgoloriaeth swm penodol o £3,000 yn ogystal â’r Ysgoloriaeth Cefnogi, er mwyn cwblhau’r gwaith ar y gweill. </w:t>
      </w:r>
    </w:p>
    <w:p w:rsidR="000272BF" w:rsidRDefault="000272BF" w:rsidP="000272BF">
      <w:pPr>
        <w:pStyle w:val="BodyText"/>
        <w:rPr>
          <w:rFonts w:asciiTheme="minorHAnsi" w:hAnsiTheme="minorHAnsi" w:cstheme="minorHAnsi"/>
        </w:rPr>
      </w:pPr>
    </w:p>
    <w:p w:rsidR="00615464" w:rsidRPr="00615464" w:rsidRDefault="00615464" w:rsidP="00615464">
      <w:pPr>
        <w:spacing w:line="276" w:lineRule="auto"/>
        <w:jc w:val="left"/>
        <w:rPr>
          <w:rFonts w:ascii="Calibri" w:hAnsi="Calibri" w:cs="Calibri"/>
          <w:b/>
        </w:rPr>
      </w:pPr>
      <w:r w:rsidRPr="00615464">
        <w:rPr>
          <w:rFonts w:ascii="Calibri" w:hAnsi="Calibri" w:cs="Calibri"/>
          <w:b/>
        </w:rPr>
        <w:t>Cymhwyster ar gyfer Ysgoloriaeth Cefnogi</w:t>
      </w:r>
    </w:p>
    <w:p w:rsidR="00615464" w:rsidRPr="00472539" w:rsidRDefault="00615464" w:rsidP="00615464">
      <w:pPr>
        <w:spacing w:line="276" w:lineRule="auto"/>
        <w:jc w:val="left"/>
        <w:rPr>
          <w:rFonts w:ascii="Calibri" w:hAnsi="Calibri" w:cs="Calibri"/>
        </w:rPr>
      </w:pPr>
      <w:r w:rsidRPr="00472539">
        <w:rPr>
          <w:rFonts w:ascii="Calibri" w:hAnsi="Calibri" w:cs="Calibri"/>
        </w:rPr>
        <w:t>Dyfernir</w:t>
      </w:r>
      <w:r w:rsidRPr="00472539">
        <w:rPr>
          <w:rFonts w:ascii="Calibri" w:hAnsi="Calibri" w:cs="Calibri"/>
          <w:b/>
        </w:rPr>
        <w:t xml:space="preserve"> Ysgoloriaeth Cefnogi </w:t>
      </w:r>
      <w:r w:rsidRPr="00472539">
        <w:rPr>
          <w:rFonts w:ascii="Calibri" w:hAnsi="Calibri" w:cs="Calibri"/>
        </w:rPr>
        <w:t>er mwyn cynorthwyo</w:t>
      </w:r>
      <w:r w:rsidRPr="00472539">
        <w:rPr>
          <w:rFonts w:ascii="Calibri" w:hAnsi="Calibri" w:cs="Calibri"/>
          <w:b/>
        </w:rPr>
        <w:t xml:space="preserve"> </w:t>
      </w:r>
      <w:r w:rsidRPr="00472539">
        <w:rPr>
          <w:rFonts w:ascii="Calibri" w:hAnsi="Calibri" w:cs="Calibri"/>
        </w:rPr>
        <w:t>awduron sydd ag anawsterau symudedd neu anableddau, sydd angen cyfarpar arbenigol i’w cynorthwyo i ysgrifennu ac ymchwilio’r gwaith ar y gweill.</w:t>
      </w:r>
    </w:p>
    <w:p w:rsidR="00FD1772" w:rsidRDefault="00FD1772" w:rsidP="006F7094">
      <w:pPr>
        <w:pStyle w:val="BodyText"/>
        <w:rPr>
          <w:rFonts w:asciiTheme="minorHAnsi" w:hAnsiTheme="minorHAnsi" w:cstheme="minorHAnsi"/>
        </w:rPr>
      </w:pPr>
    </w:p>
    <w:p w:rsidR="00615464" w:rsidRPr="00276EC7" w:rsidRDefault="00615464" w:rsidP="00276EC7">
      <w:pPr>
        <w:spacing w:line="276" w:lineRule="auto"/>
        <w:jc w:val="left"/>
        <w:rPr>
          <w:rFonts w:asciiTheme="minorHAnsi" w:hAnsiTheme="minorHAnsi" w:cstheme="minorHAnsi"/>
          <w:b/>
        </w:rPr>
      </w:pPr>
      <w:r>
        <w:rPr>
          <w:rFonts w:asciiTheme="minorHAnsi" w:hAnsiTheme="minorHAnsi" w:cstheme="minorHAnsi"/>
          <w:b/>
        </w:rPr>
        <w:t>Genres cymwys ar gyfer Ysgoloriaeth Cefnogi</w:t>
      </w:r>
      <w:r w:rsidRPr="00615464">
        <w:rPr>
          <w:rFonts w:asciiTheme="minorHAnsi" w:hAnsiTheme="minorHAnsi" w:cstheme="minorHAnsi"/>
        </w:rPr>
        <w:br/>
        <w:t>Dyfernir Ysgoloriaethau er mwyn cefnogi awduron sy’n creu gwaith newydd yn y genres canlynol:</w:t>
      </w:r>
    </w:p>
    <w:p w:rsidR="00615464" w:rsidRPr="00EB1DEF" w:rsidRDefault="00615464" w:rsidP="00EB1DEF">
      <w:pPr>
        <w:pStyle w:val="ListParagraph"/>
        <w:numPr>
          <w:ilvl w:val="0"/>
          <w:numId w:val="13"/>
        </w:numPr>
        <w:jc w:val="left"/>
        <w:rPr>
          <w:rFonts w:asciiTheme="minorHAnsi" w:hAnsiTheme="minorHAnsi" w:cstheme="minorHAnsi"/>
        </w:rPr>
      </w:pPr>
      <w:r w:rsidRPr="00EB1DEF">
        <w:rPr>
          <w:rFonts w:asciiTheme="minorHAnsi" w:hAnsiTheme="minorHAnsi" w:cstheme="minorHAnsi"/>
        </w:rPr>
        <w:t>Barddoniaeth</w:t>
      </w:r>
    </w:p>
    <w:p w:rsidR="00615464" w:rsidRPr="00EB1DEF" w:rsidRDefault="00615464" w:rsidP="00EB1DEF">
      <w:pPr>
        <w:pStyle w:val="ListParagraph"/>
        <w:numPr>
          <w:ilvl w:val="0"/>
          <w:numId w:val="13"/>
        </w:numPr>
        <w:jc w:val="left"/>
        <w:rPr>
          <w:rFonts w:asciiTheme="minorHAnsi" w:hAnsiTheme="minorHAnsi" w:cstheme="minorHAnsi"/>
        </w:rPr>
      </w:pPr>
      <w:r w:rsidRPr="00EB1DEF">
        <w:rPr>
          <w:rFonts w:asciiTheme="minorHAnsi" w:hAnsiTheme="minorHAnsi" w:cstheme="minorHAnsi"/>
        </w:rPr>
        <w:t>Rhyddiaith (yn cynnwys nofelau a straeon byrion)</w:t>
      </w:r>
    </w:p>
    <w:p w:rsidR="00EB1DEF" w:rsidRPr="00EB1DEF" w:rsidRDefault="00615464" w:rsidP="00EB1DEF">
      <w:pPr>
        <w:pStyle w:val="ListParagraph"/>
        <w:numPr>
          <w:ilvl w:val="0"/>
          <w:numId w:val="13"/>
        </w:numPr>
        <w:jc w:val="left"/>
        <w:rPr>
          <w:rFonts w:asciiTheme="minorHAnsi" w:hAnsiTheme="minorHAnsi" w:cstheme="minorHAnsi"/>
        </w:rPr>
      </w:pPr>
      <w:r w:rsidRPr="00EB1DEF">
        <w:rPr>
          <w:rFonts w:asciiTheme="minorHAnsi" w:hAnsiTheme="minorHAnsi" w:cstheme="minorHAnsi"/>
        </w:rPr>
        <w:t>Rhyddiaith ffeithiol greadigol (yn cynnwys cofiant/hunangofiant, beirniadaeth lenyddol)</w:t>
      </w:r>
    </w:p>
    <w:p w:rsidR="00EB1DEF" w:rsidRDefault="00615464" w:rsidP="00EB1DEF">
      <w:pPr>
        <w:pStyle w:val="ListParagraph"/>
        <w:numPr>
          <w:ilvl w:val="0"/>
          <w:numId w:val="13"/>
        </w:numPr>
        <w:jc w:val="left"/>
        <w:rPr>
          <w:rFonts w:asciiTheme="minorHAnsi" w:hAnsiTheme="minorHAnsi" w:cstheme="minorHAnsi"/>
        </w:rPr>
      </w:pPr>
      <w:r w:rsidRPr="00EB1DEF">
        <w:rPr>
          <w:rFonts w:asciiTheme="minorHAnsi" w:hAnsiTheme="minorHAnsi" w:cstheme="minorHAnsi"/>
        </w:rPr>
        <w:t xml:space="preserve">Llenyddiaeth i blant (ffuglen, barddoniaeth) </w:t>
      </w:r>
    </w:p>
    <w:p w:rsidR="00615464" w:rsidRPr="00EB1DEF" w:rsidRDefault="00615464" w:rsidP="00EB1DEF">
      <w:pPr>
        <w:pStyle w:val="ListParagraph"/>
        <w:numPr>
          <w:ilvl w:val="0"/>
          <w:numId w:val="13"/>
        </w:numPr>
        <w:jc w:val="left"/>
        <w:rPr>
          <w:rFonts w:asciiTheme="minorHAnsi" w:hAnsiTheme="minorHAnsi" w:cstheme="minorHAnsi"/>
        </w:rPr>
      </w:pPr>
      <w:r w:rsidRPr="00EB1DEF">
        <w:rPr>
          <w:rFonts w:asciiTheme="minorHAnsi" w:hAnsiTheme="minorHAnsi" w:cstheme="minorHAnsi"/>
        </w:rPr>
        <w:t>Ffuglen i oedolion ifainc</w:t>
      </w:r>
    </w:p>
    <w:p w:rsidR="00615464" w:rsidRPr="00EB1DEF" w:rsidRDefault="00615464" w:rsidP="00EB1DEF">
      <w:pPr>
        <w:pStyle w:val="ListParagraph"/>
        <w:numPr>
          <w:ilvl w:val="0"/>
          <w:numId w:val="13"/>
        </w:numPr>
        <w:jc w:val="left"/>
        <w:rPr>
          <w:rFonts w:asciiTheme="minorHAnsi" w:hAnsiTheme="minorHAnsi" w:cstheme="minorHAnsi"/>
        </w:rPr>
      </w:pPr>
      <w:r w:rsidRPr="00EB1DEF">
        <w:rPr>
          <w:rFonts w:asciiTheme="minorHAnsi" w:hAnsiTheme="minorHAnsi" w:cstheme="minorHAnsi"/>
        </w:rPr>
        <w:t>Nofelau graffeg</w:t>
      </w:r>
    </w:p>
    <w:p w:rsidR="00615464" w:rsidRPr="00615464" w:rsidRDefault="00615464" w:rsidP="00ED5A64">
      <w:pPr>
        <w:spacing w:line="276" w:lineRule="auto"/>
        <w:jc w:val="left"/>
        <w:rPr>
          <w:rFonts w:ascii="Calibri" w:hAnsi="Calibri" w:cs="Calibri"/>
        </w:rPr>
      </w:pPr>
      <w:r w:rsidRPr="00615464">
        <w:rPr>
          <w:rFonts w:ascii="Calibri" w:hAnsi="Calibri" w:cs="Calibri"/>
          <w:u w:val="single"/>
        </w:rPr>
        <w:lastRenderedPageBreak/>
        <w:t>Nid yw</w:t>
      </w:r>
      <w:r w:rsidRPr="00615464">
        <w:rPr>
          <w:rFonts w:ascii="Calibri" w:hAnsi="Calibri" w:cs="Calibri"/>
        </w:rPr>
        <w:t xml:space="preserve"> dramâu, dramâu teledu na sgriptiau yn gymwys ar gyfer nawdd Ysgoloriaethau Awduron. </w:t>
      </w:r>
      <w:r w:rsidRPr="00615464">
        <w:rPr>
          <w:rFonts w:ascii="Calibri" w:hAnsi="Calibri" w:cs="Calibri"/>
        </w:rPr>
        <w:br/>
        <w:t xml:space="preserve">Ni ellir dyfarnu Ysgoloriaethau ar gyfer cynorthwyo gyda gwaith sy’n rhan o draethawd estynedig, testun ymchwil academaidd na gwaith cwrs ysgrifennu creadigol, sy’n rhan o astudiaethau cyfredol ar gyfer cwrs gradd neu radd uwch. </w:t>
      </w:r>
    </w:p>
    <w:p w:rsidR="00615464" w:rsidRPr="00615464" w:rsidRDefault="00615464" w:rsidP="00ED5A64">
      <w:pPr>
        <w:spacing w:line="276" w:lineRule="auto"/>
        <w:jc w:val="left"/>
        <w:rPr>
          <w:rFonts w:ascii="Calibri" w:hAnsi="Calibri" w:cs="Calibri"/>
        </w:rPr>
      </w:pPr>
      <w:r w:rsidRPr="00615464">
        <w:rPr>
          <w:rFonts w:ascii="Calibri" w:hAnsi="Calibri" w:cs="Calibri"/>
          <w:u w:val="single"/>
        </w:rPr>
        <w:t>Nid yw</w:t>
      </w:r>
      <w:r w:rsidRPr="00615464">
        <w:rPr>
          <w:rFonts w:ascii="Calibri" w:hAnsi="Calibri" w:cs="Calibri"/>
        </w:rPr>
        <w:t xml:space="preserve"> llyfrau ffeithiol cyffredinol, deunydd addysgiadol, na llyfrau lluniau i blant bach yn gymwys ar gyfer nawdd.</w:t>
      </w:r>
    </w:p>
    <w:p w:rsidR="00615464" w:rsidRDefault="00615464" w:rsidP="00DD2B59">
      <w:pPr>
        <w:spacing w:line="276" w:lineRule="auto"/>
        <w:jc w:val="left"/>
        <w:rPr>
          <w:rFonts w:asciiTheme="minorHAnsi" w:hAnsiTheme="minorHAnsi" w:cstheme="minorHAnsi"/>
          <w:b/>
        </w:rPr>
      </w:pPr>
    </w:p>
    <w:p w:rsidR="00615464" w:rsidRPr="00615464" w:rsidRDefault="00615464" w:rsidP="00615464">
      <w:pPr>
        <w:jc w:val="left"/>
        <w:rPr>
          <w:rFonts w:asciiTheme="minorHAnsi" w:hAnsiTheme="minorHAnsi" w:cstheme="minorHAnsi"/>
          <w:b/>
        </w:rPr>
      </w:pPr>
      <w:r w:rsidRPr="00615464">
        <w:rPr>
          <w:rFonts w:asciiTheme="minorHAnsi" w:hAnsiTheme="minorHAnsi" w:cstheme="minorHAnsi"/>
          <w:b/>
        </w:rPr>
        <w:t>Anfon eich gwaith ar y gweill – Ysgoloriaeth</w:t>
      </w:r>
      <w:r>
        <w:rPr>
          <w:rFonts w:asciiTheme="minorHAnsi" w:hAnsiTheme="minorHAnsi" w:cstheme="minorHAnsi"/>
          <w:b/>
        </w:rPr>
        <w:t xml:space="preserve"> Cefnogi</w:t>
      </w:r>
      <w:r w:rsidRPr="00615464">
        <w:rPr>
          <w:rFonts w:asciiTheme="minorHAnsi" w:hAnsiTheme="minorHAnsi" w:cstheme="minorHAnsi"/>
          <w:b/>
        </w:rPr>
        <w:t xml:space="preserve"> </w:t>
      </w:r>
    </w:p>
    <w:p w:rsidR="00615464" w:rsidRPr="00615464" w:rsidRDefault="00615464" w:rsidP="00615464">
      <w:pPr>
        <w:jc w:val="left"/>
        <w:rPr>
          <w:rFonts w:asciiTheme="minorHAnsi" w:hAnsiTheme="minorHAnsi" w:cstheme="minorHAnsi"/>
          <w:b/>
        </w:rPr>
      </w:pPr>
      <w:r w:rsidRPr="00615464">
        <w:rPr>
          <w:rFonts w:asciiTheme="minorHAnsi" w:hAnsiTheme="minorHAnsi" w:cstheme="minorHAnsi"/>
        </w:rPr>
        <w:t xml:space="preserve">Gall ymgeiswyr anfon </w:t>
      </w:r>
      <w:r w:rsidRPr="00615464">
        <w:rPr>
          <w:rFonts w:asciiTheme="minorHAnsi" w:hAnsiTheme="minorHAnsi" w:cstheme="minorHAnsi"/>
          <w:u w:val="single"/>
        </w:rPr>
        <w:t xml:space="preserve">un </w:t>
      </w:r>
      <w:r w:rsidRPr="00615464">
        <w:rPr>
          <w:rFonts w:asciiTheme="minorHAnsi" w:hAnsiTheme="minorHAnsi" w:cstheme="minorHAnsi"/>
        </w:rPr>
        <w:t xml:space="preserve">gwaith ar y gweill gyda’r cais, yn un o’r genres cymwys. Gweler y manylion isod: </w:t>
      </w:r>
    </w:p>
    <w:p w:rsidR="0093157B" w:rsidRPr="00B15EEE" w:rsidRDefault="0093157B" w:rsidP="00DD2B59">
      <w:pPr>
        <w:spacing w:line="276" w:lineRule="auto"/>
        <w:jc w:val="left"/>
        <w:rPr>
          <w:rFonts w:asciiTheme="minorHAnsi" w:hAnsiTheme="minorHAnsi" w:cstheme="minorHAnsi"/>
        </w:rPr>
      </w:pPr>
    </w:p>
    <w:p w:rsidR="00615464" w:rsidRPr="00615464" w:rsidRDefault="00615464" w:rsidP="00ED5A64">
      <w:pPr>
        <w:spacing w:line="276" w:lineRule="auto"/>
        <w:jc w:val="left"/>
        <w:rPr>
          <w:rFonts w:asciiTheme="minorHAnsi" w:hAnsiTheme="minorHAnsi" w:cstheme="minorHAnsi"/>
          <w:b/>
        </w:rPr>
      </w:pPr>
      <w:r w:rsidRPr="00615464">
        <w:rPr>
          <w:rFonts w:asciiTheme="minorHAnsi" w:hAnsiTheme="minorHAnsi" w:cstheme="minorHAnsi"/>
          <w:b/>
        </w:rPr>
        <w:t>RHYDDIAITH</w:t>
      </w:r>
    </w:p>
    <w:p w:rsidR="00615464" w:rsidRPr="00615464" w:rsidRDefault="00615464" w:rsidP="00ED5A64">
      <w:pPr>
        <w:spacing w:line="276" w:lineRule="auto"/>
        <w:jc w:val="left"/>
        <w:rPr>
          <w:rFonts w:asciiTheme="minorHAnsi" w:hAnsiTheme="minorHAnsi" w:cstheme="minorHAnsi"/>
          <w:b/>
        </w:rPr>
      </w:pPr>
      <w:r w:rsidRPr="00615464">
        <w:rPr>
          <w:rFonts w:asciiTheme="minorHAnsi" w:hAnsiTheme="minorHAnsi" w:cstheme="minorHAnsi"/>
          <w:b/>
        </w:rPr>
        <w:t>FFUGLEN</w:t>
      </w:r>
    </w:p>
    <w:p w:rsidR="00615464" w:rsidRPr="00615464" w:rsidRDefault="00615464" w:rsidP="00ED5A64">
      <w:pPr>
        <w:spacing w:line="276" w:lineRule="auto"/>
        <w:jc w:val="left"/>
        <w:rPr>
          <w:rFonts w:asciiTheme="minorHAnsi" w:hAnsiTheme="minorHAnsi" w:cstheme="minorHAnsi"/>
        </w:rPr>
      </w:pPr>
      <w:r w:rsidRPr="00615464">
        <w:rPr>
          <w:rFonts w:asciiTheme="minorHAnsi" w:hAnsiTheme="minorHAnsi" w:cstheme="minorHAnsi"/>
        </w:rPr>
        <w:t>Isafswm: 5,000 o eiriau. Uchafswm: 8,000 o eiriau.</w:t>
      </w:r>
    </w:p>
    <w:p w:rsidR="00615464" w:rsidRPr="00615464" w:rsidRDefault="00615464" w:rsidP="00ED5A64">
      <w:pPr>
        <w:spacing w:line="276" w:lineRule="auto"/>
        <w:jc w:val="left"/>
        <w:rPr>
          <w:rFonts w:asciiTheme="minorHAnsi" w:hAnsiTheme="minorHAnsi" w:cstheme="minorHAnsi"/>
          <w:b/>
        </w:rPr>
      </w:pPr>
      <w:r w:rsidRPr="00615464">
        <w:rPr>
          <w:rFonts w:asciiTheme="minorHAnsi" w:hAnsiTheme="minorHAnsi" w:cstheme="minorHAnsi"/>
          <w:b/>
        </w:rPr>
        <w:t xml:space="preserve">Straeon byrion: </w:t>
      </w:r>
      <w:r w:rsidRPr="00615464">
        <w:rPr>
          <w:rFonts w:asciiTheme="minorHAnsi" w:hAnsiTheme="minorHAnsi" w:cstheme="minorHAnsi"/>
        </w:rPr>
        <w:t xml:space="preserve">a wnewch chi anfon mwy nag stori fer. Os ydy’r casgliad arfaethedig yn llai na chyfanswm o 5,000 o eiriau, dylid anfon draft llawn. </w:t>
      </w:r>
    </w:p>
    <w:p w:rsidR="00615464" w:rsidRPr="00615464" w:rsidRDefault="00615464" w:rsidP="00ED5A64">
      <w:pPr>
        <w:spacing w:line="276" w:lineRule="auto"/>
        <w:jc w:val="left"/>
        <w:rPr>
          <w:rFonts w:asciiTheme="minorHAnsi" w:hAnsiTheme="minorHAnsi" w:cstheme="minorHAnsi"/>
          <w:b/>
        </w:rPr>
      </w:pPr>
    </w:p>
    <w:p w:rsidR="00615464" w:rsidRPr="00615464" w:rsidRDefault="00615464" w:rsidP="00ED5A64">
      <w:pPr>
        <w:spacing w:line="276" w:lineRule="auto"/>
        <w:jc w:val="left"/>
        <w:rPr>
          <w:rFonts w:asciiTheme="minorHAnsi" w:hAnsiTheme="minorHAnsi" w:cstheme="minorHAnsi"/>
          <w:b/>
        </w:rPr>
      </w:pPr>
      <w:r w:rsidRPr="00615464">
        <w:rPr>
          <w:rFonts w:asciiTheme="minorHAnsi" w:hAnsiTheme="minorHAnsi" w:cstheme="minorHAnsi"/>
          <w:b/>
        </w:rPr>
        <w:t xml:space="preserve">FFUGLEN OEDOLION IFAINC: </w:t>
      </w:r>
      <w:r w:rsidR="009D3B8F">
        <w:rPr>
          <w:rFonts w:asciiTheme="minorHAnsi" w:hAnsiTheme="minorHAnsi" w:cstheme="minorHAnsi"/>
          <w:b/>
        </w:rPr>
        <w:br/>
      </w:r>
      <w:r w:rsidRPr="00615464">
        <w:rPr>
          <w:rFonts w:asciiTheme="minorHAnsi" w:hAnsiTheme="minorHAnsi" w:cstheme="minorHAnsi"/>
        </w:rPr>
        <w:t>Isafswm 5,000 o eiriau. Uchafswmn: 8,000 o eiriau.</w:t>
      </w:r>
    </w:p>
    <w:p w:rsidR="00615464" w:rsidRPr="00615464" w:rsidRDefault="00615464" w:rsidP="00ED5A64">
      <w:pPr>
        <w:spacing w:line="276" w:lineRule="auto"/>
        <w:jc w:val="left"/>
        <w:rPr>
          <w:rFonts w:asciiTheme="minorHAnsi" w:hAnsiTheme="minorHAnsi" w:cstheme="minorHAnsi"/>
        </w:rPr>
      </w:pPr>
      <w:r w:rsidRPr="00615464">
        <w:rPr>
          <w:rFonts w:asciiTheme="minorHAnsi" w:hAnsiTheme="minorHAnsi" w:cstheme="minorHAnsi"/>
        </w:rPr>
        <w:t xml:space="preserve">Os ydy’r gyfrol arfaethedig yn llai na chyfanswm o 5,000 o eiriau, dylid anfon draft llawn. </w:t>
      </w:r>
    </w:p>
    <w:p w:rsidR="00615464" w:rsidRPr="00615464" w:rsidRDefault="00615464" w:rsidP="00ED5A64">
      <w:pPr>
        <w:spacing w:line="276" w:lineRule="auto"/>
        <w:jc w:val="left"/>
        <w:rPr>
          <w:rFonts w:asciiTheme="minorHAnsi" w:hAnsiTheme="minorHAnsi" w:cstheme="minorHAnsi"/>
          <w:b/>
        </w:rPr>
      </w:pPr>
    </w:p>
    <w:p w:rsidR="00615464" w:rsidRPr="00615464" w:rsidRDefault="00615464" w:rsidP="00ED5A64">
      <w:pPr>
        <w:spacing w:line="276" w:lineRule="auto"/>
        <w:jc w:val="left"/>
        <w:rPr>
          <w:rFonts w:asciiTheme="minorHAnsi" w:hAnsiTheme="minorHAnsi" w:cstheme="minorHAnsi"/>
        </w:rPr>
      </w:pPr>
      <w:r w:rsidRPr="00615464">
        <w:rPr>
          <w:rFonts w:asciiTheme="minorHAnsi" w:hAnsiTheme="minorHAnsi" w:cstheme="minorHAnsi"/>
          <w:b/>
        </w:rPr>
        <w:t xml:space="preserve">FFUGLEN I BLANT: </w:t>
      </w:r>
      <w:r w:rsidR="009D3B8F">
        <w:rPr>
          <w:rFonts w:asciiTheme="minorHAnsi" w:hAnsiTheme="minorHAnsi" w:cstheme="minorHAnsi"/>
          <w:b/>
        </w:rPr>
        <w:br/>
      </w:r>
      <w:r w:rsidRPr="00615464">
        <w:rPr>
          <w:rFonts w:asciiTheme="minorHAnsi" w:hAnsiTheme="minorHAnsi" w:cstheme="minorHAnsi"/>
        </w:rPr>
        <w:t>Isafswm: 5,000 o eiriau. Uchafswm: 8,000 o eiriau.</w:t>
      </w:r>
    </w:p>
    <w:p w:rsidR="00615464" w:rsidRPr="00615464" w:rsidRDefault="00615464" w:rsidP="00ED5A64">
      <w:pPr>
        <w:spacing w:line="276" w:lineRule="auto"/>
        <w:jc w:val="left"/>
        <w:rPr>
          <w:rFonts w:asciiTheme="minorHAnsi" w:hAnsiTheme="minorHAnsi" w:cstheme="minorHAnsi"/>
        </w:rPr>
      </w:pPr>
      <w:r w:rsidRPr="00615464">
        <w:rPr>
          <w:rFonts w:asciiTheme="minorHAnsi" w:hAnsiTheme="minorHAnsi" w:cstheme="minorHAnsi"/>
        </w:rPr>
        <w:t xml:space="preserve">Os ydy’r gyfrol arfaethedig yn llai na chyfanswm o 5,000 o eiriau, dylid anfon draft llawn. </w:t>
      </w:r>
    </w:p>
    <w:p w:rsidR="00615464" w:rsidRPr="00615464" w:rsidRDefault="00615464" w:rsidP="00ED5A64">
      <w:pPr>
        <w:spacing w:line="276" w:lineRule="auto"/>
        <w:jc w:val="left"/>
        <w:rPr>
          <w:rFonts w:asciiTheme="minorHAnsi" w:hAnsiTheme="minorHAnsi" w:cstheme="minorHAnsi"/>
          <w:b/>
        </w:rPr>
      </w:pPr>
    </w:p>
    <w:p w:rsidR="00615464" w:rsidRPr="00615464" w:rsidRDefault="00615464" w:rsidP="00ED5A64">
      <w:pPr>
        <w:spacing w:line="276" w:lineRule="auto"/>
        <w:jc w:val="left"/>
        <w:rPr>
          <w:rFonts w:asciiTheme="minorHAnsi" w:hAnsiTheme="minorHAnsi" w:cstheme="minorHAnsi"/>
          <w:b/>
        </w:rPr>
      </w:pPr>
      <w:r w:rsidRPr="00615464">
        <w:rPr>
          <w:rFonts w:asciiTheme="minorHAnsi" w:hAnsiTheme="minorHAnsi" w:cstheme="minorHAnsi"/>
          <w:b/>
        </w:rPr>
        <w:t>LLENYDDIAETH FFEITHIOL GREADIGOL</w:t>
      </w:r>
      <w:r w:rsidR="009D3B8F">
        <w:rPr>
          <w:rFonts w:asciiTheme="minorHAnsi" w:hAnsiTheme="minorHAnsi" w:cstheme="minorHAnsi"/>
          <w:b/>
        </w:rPr>
        <w:t>:</w:t>
      </w:r>
      <w:r w:rsidR="009D3B8F">
        <w:rPr>
          <w:rFonts w:asciiTheme="minorHAnsi" w:hAnsiTheme="minorHAnsi" w:cstheme="minorHAnsi"/>
          <w:b/>
        </w:rPr>
        <w:br/>
      </w:r>
      <w:r w:rsidRPr="00615464">
        <w:rPr>
          <w:rFonts w:asciiTheme="minorHAnsi" w:hAnsiTheme="minorHAnsi" w:cstheme="minorHAnsi"/>
          <w:b/>
        </w:rPr>
        <w:t xml:space="preserve"> </w:t>
      </w:r>
      <w:r w:rsidRPr="00615464">
        <w:rPr>
          <w:rFonts w:asciiTheme="minorHAnsi" w:hAnsiTheme="minorHAnsi" w:cstheme="minorHAnsi"/>
        </w:rPr>
        <w:t>Isafswm:</w:t>
      </w:r>
      <w:r w:rsidRPr="00615464">
        <w:rPr>
          <w:rFonts w:asciiTheme="minorHAnsi" w:hAnsiTheme="minorHAnsi" w:cstheme="minorHAnsi"/>
          <w:b/>
        </w:rPr>
        <w:t xml:space="preserve"> </w:t>
      </w:r>
      <w:r w:rsidRPr="00615464">
        <w:rPr>
          <w:rFonts w:asciiTheme="minorHAnsi" w:hAnsiTheme="minorHAnsi" w:cstheme="minorHAnsi"/>
        </w:rPr>
        <w:t>5,000 o eiriau. Uchafswm: 8,000 o eiriau.</w:t>
      </w:r>
    </w:p>
    <w:p w:rsidR="00615464" w:rsidRPr="00615464" w:rsidRDefault="00615464" w:rsidP="00ED5A64">
      <w:pPr>
        <w:spacing w:line="276" w:lineRule="auto"/>
        <w:jc w:val="left"/>
        <w:rPr>
          <w:rFonts w:asciiTheme="minorHAnsi" w:hAnsiTheme="minorHAnsi" w:cstheme="minorHAnsi"/>
          <w:b/>
        </w:rPr>
      </w:pPr>
    </w:p>
    <w:p w:rsidR="00615464" w:rsidRPr="00615464" w:rsidRDefault="00615464" w:rsidP="00ED5A64">
      <w:pPr>
        <w:spacing w:line="276" w:lineRule="auto"/>
        <w:jc w:val="left"/>
        <w:rPr>
          <w:rFonts w:asciiTheme="minorHAnsi" w:hAnsiTheme="minorHAnsi" w:cstheme="minorHAnsi"/>
          <w:b/>
        </w:rPr>
      </w:pPr>
      <w:r w:rsidRPr="00615464">
        <w:rPr>
          <w:rFonts w:asciiTheme="minorHAnsi" w:hAnsiTheme="minorHAnsi" w:cstheme="minorHAnsi"/>
          <w:b/>
        </w:rPr>
        <w:t xml:space="preserve">BARDDONIAETH: </w:t>
      </w:r>
      <w:r w:rsidR="009D3B8F">
        <w:rPr>
          <w:rFonts w:asciiTheme="minorHAnsi" w:hAnsiTheme="minorHAnsi" w:cstheme="minorHAnsi"/>
          <w:b/>
        </w:rPr>
        <w:br/>
      </w:r>
      <w:r w:rsidRPr="00615464">
        <w:rPr>
          <w:rFonts w:asciiTheme="minorHAnsi" w:hAnsiTheme="minorHAnsi" w:cstheme="minorHAnsi"/>
          <w:b/>
        </w:rPr>
        <w:t>10 cerdd.</w:t>
      </w:r>
    </w:p>
    <w:p w:rsidR="00615464" w:rsidRPr="00615464" w:rsidRDefault="00615464" w:rsidP="00ED5A64">
      <w:pPr>
        <w:spacing w:line="276" w:lineRule="auto"/>
        <w:jc w:val="left"/>
        <w:rPr>
          <w:rFonts w:asciiTheme="minorHAnsi" w:hAnsiTheme="minorHAnsi" w:cstheme="minorHAnsi"/>
        </w:rPr>
      </w:pPr>
      <w:r w:rsidRPr="00615464">
        <w:rPr>
          <w:rFonts w:asciiTheme="minorHAnsi" w:hAnsiTheme="minorHAnsi" w:cstheme="minorHAnsi"/>
        </w:rPr>
        <w:t>Isafswm: 10 cerdd. Uchafswm: 10 cerdd. (Uchafswm: 10 tudalen)</w:t>
      </w:r>
    </w:p>
    <w:p w:rsidR="00615464" w:rsidRPr="00615464" w:rsidRDefault="00615464" w:rsidP="00ED5A64">
      <w:pPr>
        <w:spacing w:line="276" w:lineRule="auto"/>
        <w:jc w:val="left"/>
        <w:rPr>
          <w:rFonts w:asciiTheme="minorHAnsi" w:hAnsiTheme="minorHAnsi" w:cstheme="minorHAnsi"/>
          <w:b/>
        </w:rPr>
      </w:pPr>
    </w:p>
    <w:p w:rsidR="00615464" w:rsidRPr="00615464" w:rsidRDefault="00615464" w:rsidP="00ED5A64">
      <w:pPr>
        <w:spacing w:line="276" w:lineRule="auto"/>
        <w:jc w:val="left"/>
        <w:rPr>
          <w:rFonts w:asciiTheme="minorHAnsi" w:hAnsiTheme="minorHAnsi" w:cstheme="minorHAnsi"/>
          <w:b/>
        </w:rPr>
      </w:pPr>
      <w:r w:rsidRPr="00615464">
        <w:rPr>
          <w:rFonts w:asciiTheme="minorHAnsi" w:hAnsiTheme="minorHAnsi" w:cstheme="minorHAnsi"/>
          <w:b/>
        </w:rPr>
        <w:t>NOFELAU GRAFFEG:</w:t>
      </w:r>
    </w:p>
    <w:p w:rsidR="00615464" w:rsidRPr="00615464" w:rsidRDefault="00615464" w:rsidP="00ED5A64">
      <w:pPr>
        <w:spacing w:line="276" w:lineRule="auto"/>
        <w:jc w:val="left"/>
        <w:rPr>
          <w:rFonts w:asciiTheme="minorHAnsi" w:hAnsiTheme="minorHAnsi" w:cstheme="minorHAnsi"/>
        </w:rPr>
      </w:pPr>
      <w:r w:rsidRPr="00ED5A64">
        <w:rPr>
          <w:rFonts w:asciiTheme="minorHAnsi" w:hAnsiTheme="minorHAnsi" w:cstheme="minorHAnsi"/>
          <w:b/>
        </w:rPr>
        <w:t>Crynodeb–</w:t>
      </w:r>
      <w:r w:rsidRPr="00615464">
        <w:rPr>
          <w:rFonts w:asciiTheme="minorHAnsi" w:hAnsiTheme="minorHAnsi" w:cstheme="minorHAnsi"/>
        </w:rPr>
        <w:t xml:space="preserve"> 1 tudalen yn crynhoi’r gwaith ar y gweill (testun yn unig)</w:t>
      </w:r>
    </w:p>
    <w:p w:rsidR="00615464" w:rsidRPr="00615464" w:rsidRDefault="00615464" w:rsidP="00ED5A64">
      <w:pPr>
        <w:spacing w:line="276" w:lineRule="auto"/>
        <w:jc w:val="left"/>
        <w:rPr>
          <w:rFonts w:asciiTheme="minorHAnsi" w:hAnsiTheme="minorHAnsi" w:cstheme="minorHAnsi"/>
        </w:rPr>
      </w:pPr>
      <w:r w:rsidRPr="00ED5A64">
        <w:rPr>
          <w:rFonts w:asciiTheme="minorHAnsi" w:hAnsiTheme="minorHAnsi" w:cstheme="minorHAnsi"/>
          <w:b/>
        </w:rPr>
        <w:t>Sampl gwaith ar y gweill</w:t>
      </w:r>
      <w:r w:rsidRPr="00615464">
        <w:rPr>
          <w:rFonts w:asciiTheme="minorHAnsi" w:hAnsiTheme="minorHAnsi" w:cstheme="minorHAnsi"/>
        </w:rPr>
        <w:t>: Isafswm: 10 tudalen. Uchafswm: 10 tudalen.</w:t>
      </w:r>
    </w:p>
    <w:p w:rsidR="00942C96" w:rsidRPr="00615464" w:rsidRDefault="00615464" w:rsidP="00ED5A64">
      <w:pPr>
        <w:spacing w:line="276" w:lineRule="auto"/>
        <w:jc w:val="left"/>
        <w:rPr>
          <w:rFonts w:asciiTheme="minorHAnsi" w:hAnsiTheme="minorHAnsi" w:cstheme="minorHAnsi"/>
        </w:rPr>
      </w:pPr>
      <w:r w:rsidRPr="00615464">
        <w:rPr>
          <w:rFonts w:asciiTheme="minorHAnsi" w:hAnsiTheme="minorHAnsi" w:cstheme="minorHAnsi"/>
        </w:rPr>
        <w:t xml:space="preserve">Dyliai’r sampl o’r gwaith ar y gweill gynnwys testun ac o leiaf un tudalen wedi’i ddylunio (storyboard). </w:t>
      </w:r>
    </w:p>
    <w:p w:rsidR="00F12A47" w:rsidRDefault="00F12A47">
      <w:pPr>
        <w:spacing w:after="200" w:line="276" w:lineRule="auto"/>
        <w:jc w:val="left"/>
        <w:rPr>
          <w:rFonts w:asciiTheme="minorHAnsi" w:hAnsiTheme="minorHAnsi" w:cstheme="minorHAnsi"/>
          <w:b/>
        </w:rPr>
      </w:pPr>
      <w:r>
        <w:rPr>
          <w:rFonts w:asciiTheme="minorHAnsi" w:hAnsiTheme="minorHAnsi" w:cstheme="minorHAnsi"/>
          <w:b/>
        </w:rPr>
        <w:br w:type="page"/>
      </w:r>
    </w:p>
    <w:p w:rsidR="00615464" w:rsidRPr="00615464" w:rsidRDefault="00615464" w:rsidP="00615464">
      <w:pPr>
        <w:shd w:val="clear" w:color="auto" w:fill="FFFFFF"/>
        <w:jc w:val="left"/>
        <w:rPr>
          <w:rFonts w:asciiTheme="minorHAnsi" w:hAnsiTheme="minorHAnsi" w:cstheme="minorHAnsi"/>
          <w:b/>
        </w:rPr>
      </w:pPr>
      <w:r w:rsidRPr="00615464">
        <w:rPr>
          <w:rFonts w:asciiTheme="minorHAnsi" w:hAnsiTheme="minorHAnsi" w:cstheme="minorHAnsi"/>
          <w:b/>
        </w:rPr>
        <w:lastRenderedPageBreak/>
        <w:t>Cymhwyster</w:t>
      </w:r>
      <w:r w:rsidR="00B910DC">
        <w:rPr>
          <w:rFonts w:asciiTheme="minorHAnsi" w:hAnsiTheme="minorHAnsi" w:cstheme="minorHAnsi"/>
          <w:b/>
        </w:rPr>
        <w:t xml:space="preserve"> – Ysgoloriaeth Cefnogi</w:t>
      </w:r>
    </w:p>
    <w:p w:rsidR="00615464" w:rsidRPr="00615464" w:rsidRDefault="00615464" w:rsidP="00615464">
      <w:pPr>
        <w:numPr>
          <w:ilvl w:val="0"/>
          <w:numId w:val="15"/>
        </w:numPr>
        <w:spacing w:after="200"/>
        <w:contextualSpacing/>
        <w:jc w:val="left"/>
        <w:rPr>
          <w:rFonts w:asciiTheme="minorHAnsi" w:eastAsiaTheme="minorEastAsia" w:hAnsiTheme="minorHAnsi" w:cstheme="minorBidi"/>
          <w:lang w:eastAsia="en-GB"/>
        </w:rPr>
      </w:pPr>
      <w:r w:rsidRPr="00615464">
        <w:rPr>
          <w:rFonts w:ascii="Calibri" w:hAnsi="Calibri" w:cs="Calibri"/>
        </w:rPr>
        <w:t>Rhaid i ymgeiswyr breswylio yng Nghymru gydol y flwyddyn. Mae awduron sydd â gwaith ar y gweill yn y Gymraeg sy’n byw tu allan i Gymru yn gymwys yn ogystal. [Caniateir cyfnodau i ffwrdd ar gyfer ymchwil a theithio os yw’n berthnasol i’r gwaith ar y gweill.] Bydd angen i ymgeiswyr ddarparu prawf o’u preswylfa, os gofynnir.</w:t>
      </w:r>
    </w:p>
    <w:p w:rsidR="00615464" w:rsidRPr="00615464" w:rsidRDefault="00615464" w:rsidP="00615464">
      <w:pPr>
        <w:numPr>
          <w:ilvl w:val="0"/>
          <w:numId w:val="15"/>
        </w:numPr>
        <w:spacing w:after="200"/>
        <w:contextualSpacing/>
        <w:jc w:val="left"/>
        <w:rPr>
          <w:rFonts w:asciiTheme="minorHAnsi" w:eastAsiaTheme="minorEastAsia" w:hAnsiTheme="minorHAnsi" w:cstheme="minorBidi"/>
          <w:lang w:eastAsia="en-GB"/>
        </w:rPr>
      </w:pPr>
      <w:r w:rsidRPr="00615464">
        <w:rPr>
          <w:rFonts w:asciiTheme="minorHAnsi" w:eastAsiaTheme="minorEastAsia" w:hAnsiTheme="minorHAnsi" w:cstheme="minorBidi"/>
          <w:lang w:eastAsia="en-GB"/>
        </w:rPr>
        <w:t xml:space="preserve">Os ydych wedi derbyn Ysgoloriaeth Cefnogi yn y gorffennol, fe ellir ymgeisio am Ysgoloriaeth Cefnogi 2019. Ni all unrhyw ymgeisydd dderbyn mwy na cyfanswm o </w:t>
      </w:r>
      <w:r w:rsidRPr="00615464">
        <w:rPr>
          <w:rFonts w:asciiTheme="minorHAnsi" w:eastAsiaTheme="minorEastAsia" w:hAnsiTheme="minorHAnsi" w:cstheme="minorBidi"/>
          <w:b/>
          <w:lang w:eastAsia="en-GB"/>
        </w:rPr>
        <w:t>3</w:t>
      </w:r>
      <w:r w:rsidRPr="00615464">
        <w:rPr>
          <w:rFonts w:asciiTheme="minorHAnsi" w:eastAsiaTheme="minorEastAsia" w:hAnsiTheme="minorHAnsi" w:cstheme="minorBidi"/>
          <w:lang w:eastAsia="en-GB"/>
        </w:rPr>
        <w:t xml:space="preserve"> Ysgoloriaeth Cefnogi (yn berthnasol o 2011 ymlaen). </w:t>
      </w:r>
    </w:p>
    <w:p w:rsidR="00615464" w:rsidRPr="00615464" w:rsidRDefault="00615464" w:rsidP="00615464">
      <w:pPr>
        <w:numPr>
          <w:ilvl w:val="0"/>
          <w:numId w:val="14"/>
        </w:numPr>
        <w:spacing w:after="200"/>
        <w:contextualSpacing/>
        <w:jc w:val="left"/>
        <w:rPr>
          <w:rFonts w:asciiTheme="minorHAnsi" w:eastAsiaTheme="minorEastAsia" w:hAnsiTheme="minorHAnsi" w:cstheme="minorBidi"/>
          <w:lang w:eastAsia="en-GB"/>
        </w:rPr>
      </w:pPr>
      <w:r w:rsidRPr="00615464">
        <w:rPr>
          <w:rFonts w:asciiTheme="minorHAnsi" w:eastAsiaTheme="minorEastAsia" w:hAnsiTheme="minorHAnsi" w:cstheme="minorBidi"/>
          <w:lang w:eastAsia="en-GB"/>
        </w:rPr>
        <w:t xml:space="preserve">Ardal daearyddol yw trwy Gymru gyfan. Tu hwnt i Gymru </w:t>
      </w:r>
      <w:r w:rsidRPr="00615464">
        <w:rPr>
          <w:rFonts w:asciiTheme="minorHAnsi" w:eastAsiaTheme="minorEastAsia" w:hAnsiTheme="minorHAnsi" w:cstheme="minorBidi"/>
          <w:u w:val="single"/>
          <w:lang w:eastAsia="en-GB"/>
        </w:rPr>
        <w:t xml:space="preserve">dim ond </w:t>
      </w:r>
      <w:r w:rsidRPr="00615464">
        <w:rPr>
          <w:rFonts w:asciiTheme="minorHAnsi" w:eastAsiaTheme="minorEastAsia" w:hAnsiTheme="minorHAnsi" w:cstheme="minorBidi"/>
          <w:lang w:eastAsia="en-GB"/>
        </w:rPr>
        <w:t xml:space="preserve">lle bo’r gwaith ar y gweill yn y Gymraeg. </w:t>
      </w:r>
    </w:p>
    <w:p w:rsidR="00615464" w:rsidRPr="00615464" w:rsidRDefault="00615464" w:rsidP="00615464">
      <w:pPr>
        <w:numPr>
          <w:ilvl w:val="0"/>
          <w:numId w:val="14"/>
        </w:numPr>
        <w:spacing w:after="200"/>
        <w:contextualSpacing/>
        <w:jc w:val="left"/>
        <w:rPr>
          <w:rFonts w:asciiTheme="minorHAnsi" w:eastAsiaTheme="minorEastAsia" w:hAnsiTheme="minorHAnsi" w:cstheme="minorBidi"/>
          <w:lang w:eastAsia="en-GB"/>
        </w:rPr>
      </w:pPr>
      <w:r w:rsidRPr="00615464">
        <w:rPr>
          <w:rFonts w:ascii="Calibri" w:hAnsi="Calibri" w:cs="Calibri"/>
        </w:rPr>
        <w:t xml:space="preserve">Dyfernir Ysgoloriaethau yn bennaf ar gyfer gwaith o’r radd flaenaf. Oherwydd natur cystadleuol y cynllun, fe all y Panel Ysgoloriaethau flaenoriaethu’r ceisiadau sy’n cyrraedd y safon hwn, yn ôl yr angen. </w:t>
      </w:r>
    </w:p>
    <w:p w:rsidR="00615464" w:rsidRPr="00615464" w:rsidRDefault="00615464" w:rsidP="00615464">
      <w:pPr>
        <w:numPr>
          <w:ilvl w:val="0"/>
          <w:numId w:val="14"/>
        </w:numPr>
        <w:spacing w:after="200"/>
        <w:contextualSpacing/>
        <w:jc w:val="left"/>
        <w:rPr>
          <w:rFonts w:asciiTheme="minorHAnsi" w:eastAsiaTheme="minorEastAsia" w:hAnsiTheme="minorHAnsi" w:cstheme="minorBidi"/>
          <w:lang w:eastAsia="en-GB"/>
        </w:rPr>
      </w:pPr>
      <w:r w:rsidRPr="00615464">
        <w:rPr>
          <w:rFonts w:ascii="Calibri" w:hAnsi="Calibri" w:cs="Calibri"/>
        </w:rPr>
        <w:t>Dyfernir Ysgoloriaeth i awdur unigol. Rhaid i’r gwaith ar y gweill fod gan unigolyn. Ni ddyfernir Ysgoloriaeth i waith ar y cyd na phrosiectau ar y cyd.</w:t>
      </w:r>
    </w:p>
    <w:p w:rsidR="00674914" w:rsidRPr="00674914" w:rsidRDefault="00674914" w:rsidP="00674914">
      <w:pPr>
        <w:shd w:val="clear" w:color="auto" w:fill="FFFFFF"/>
        <w:jc w:val="left"/>
        <w:rPr>
          <w:rFonts w:ascii="Calibri" w:hAnsi="Calibri" w:cs="Calibri"/>
        </w:rPr>
      </w:pPr>
    </w:p>
    <w:p w:rsidR="00674914" w:rsidRPr="00674914" w:rsidRDefault="00674914" w:rsidP="00674914">
      <w:pPr>
        <w:jc w:val="left"/>
        <w:rPr>
          <w:rFonts w:asciiTheme="minorHAnsi" w:hAnsiTheme="minorHAnsi" w:cstheme="minorHAnsi"/>
          <w:b/>
        </w:rPr>
      </w:pPr>
      <w:r w:rsidRPr="00674914">
        <w:rPr>
          <w:rFonts w:asciiTheme="minorHAnsi" w:hAnsiTheme="minorHAnsi" w:cstheme="minorHAnsi"/>
          <w:b/>
        </w:rPr>
        <w:t>Cymhwyster – Gwobrau a Grantiau eraill</w:t>
      </w:r>
    </w:p>
    <w:p w:rsidR="00674914" w:rsidRPr="00674914" w:rsidRDefault="00674914" w:rsidP="00674914">
      <w:pPr>
        <w:numPr>
          <w:ilvl w:val="0"/>
          <w:numId w:val="14"/>
        </w:numPr>
        <w:jc w:val="left"/>
        <w:rPr>
          <w:rFonts w:ascii="Calibri" w:hAnsi="Calibri" w:cs="Calibri"/>
        </w:rPr>
      </w:pPr>
      <w:r w:rsidRPr="00674914">
        <w:rPr>
          <w:rFonts w:ascii="Calibri" w:hAnsi="Calibri" w:cs="Calibri"/>
          <w:b/>
        </w:rPr>
        <w:t>Grantiau Comisiwn Cyngor Llyfrau Cymru</w:t>
      </w:r>
      <w:r w:rsidRPr="00674914">
        <w:rPr>
          <w:rFonts w:ascii="Calibri" w:hAnsi="Calibri" w:cs="Calibri"/>
        </w:rPr>
        <w:br/>
        <w:t xml:space="preserve">Os ydych wedi derbyn grant gomisiwn gan Gyngor Llyfrau Cymru, nid ydych yn gymwys i gael eich hariannu dan gynllun Ysgoloriaeth i Awduron ar gyfer yr un gwaith ar y gweill. Dylid cyfeirio ymholiadau ynglŷn â grantiau cyhoeddi at Gyngor Llyfrau Cymru, Castell Brychan, Aberystwyth, SY23 2JB (01970 624151 / </w:t>
      </w:r>
      <w:r w:rsidRPr="00674914">
        <w:rPr>
          <w:rFonts w:asciiTheme="minorHAnsi" w:hAnsiTheme="minorHAnsi" w:cstheme="minorHAnsi"/>
        </w:rPr>
        <w:t>http://www.cllc.org.uk/</w:t>
      </w:r>
    </w:p>
    <w:p w:rsidR="00007653" w:rsidRPr="00674914" w:rsidRDefault="00674914" w:rsidP="00674914">
      <w:pPr>
        <w:numPr>
          <w:ilvl w:val="0"/>
          <w:numId w:val="14"/>
        </w:numPr>
        <w:jc w:val="left"/>
        <w:rPr>
          <w:rFonts w:ascii="Calibri" w:hAnsi="Calibri" w:cs="Calibri"/>
        </w:rPr>
      </w:pPr>
      <w:r w:rsidRPr="00674914">
        <w:rPr>
          <w:rFonts w:ascii="Calibri" w:hAnsi="Calibri" w:cs="Calibri"/>
          <w:b/>
        </w:rPr>
        <w:t>Cymru Greadigol</w:t>
      </w:r>
      <w:r w:rsidRPr="00674914">
        <w:rPr>
          <w:rFonts w:ascii="Calibri" w:hAnsi="Calibri" w:cs="Calibri"/>
        </w:rPr>
        <w:br/>
        <w:t xml:space="preserve">Rhaid i ymgeiswyr sy’n ymgeisio am Ysgoloriaeth Awdur a Dyfarniad Cymru Greadigol ddangos sut y byddent yn rheoli’r ddau weithgarwch, os yn llwyddiannus. Ni ellir dyfarnu Ysgoloriaeth a Dyfarniad Cymru Greadigol ar gyfer yr un gweithgarwch. </w:t>
      </w:r>
    </w:p>
    <w:p w:rsidR="00ED5A64" w:rsidRDefault="00ED5A64" w:rsidP="00ED5A64">
      <w:pPr>
        <w:spacing w:line="276" w:lineRule="auto"/>
        <w:jc w:val="left"/>
        <w:rPr>
          <w:rFonts w:asciiTheme="minorHAnsi" w:hAnsiTheme="minorHAnsi" w:cstheme="minorHAnsi"/>
        </w:rPr>
      </w:pPr>
      <w:bookmarkStart w:id="0" w:name="_Hlk520812507"/>
    </w:p>
    <w:p w:rsidR="00ED5A64" w:rsidRDefault="00ED5A64" w:rsidP="00ED5A64">
      <w:pPr>
        <w:pStyle w:val="BodyText"/>
        <w:shd w:val="clear" w:color="auto" w:fill="FFFFFF"/>
        <w:rPr>
          <w:rFonts w:asciiTheme="minorHAnsi" w:hAnsiTheme="minorHAnsi" w:cstheme="minorHAnsi"/>
          <w:b/>
        </w:rPr>
      </w:pPr>
      <w:r>
        <w:rPr>
          <w:rFonts w:asciiTheme="minorHAnsi" w:hAnsiTheme="minorHAnsi" w:cstheme="minorHAnsi"/>
          <w:b/>
        </w:rPr>
        <w:t>Ysgoloriaeth Cefnogi – enghreifftiau sy’n gymwys ar gyfer nawdd</w:t>
      </w:r>
    </w:p>
    <w:p w:rsidR="00ED5A64" w:rsidRPr="00AF09D6" w:rsidRDefault="00ED5A64" w:rsidP="00ED5A64">
      <w:pPr>
        <w:pStyle w:val="BodyText"/>
        <w:numPr>
          <w:ilvl w:val="0"/>
          <w:numId w:val="13"/>
        </w:numPr>
        <w:shd w:val="clear" w:color="auto" w:fill="FFFFFF"/>
        <w:rPr>
          <w:rFonts w:ascii="Calibri" w:hAnsi="Calibri" w:cs="Calibri"/>
        </w:rPr>
      </w:pPr>
      <w:r>
        <w:rPr>
          <w:rFonts w:ascii="Calibri" w:hAnsi="Calibri" w:cs="Calibri"/>
        </w:rPr>
        <w:t xml:space="preserve">Fe all awduron ag anableddau neu phroblemau symudedd ymgeisio ar gyfer nawdd </w:t>
      </w:r>
      <w:r w:rsidRPr="00AF09D6">
        <w:rPr>
          <w:rFonts w:ascii="Calibri" w:hAnsi="Calibri" w:cs="Calibri"/>
          <w:b/>
        </w:rPr>
        <w:t>Ysgoloriaeth Cefnogi</w:t>
      </w:r>
      <w:r>
        <w:rPr>
          <w:rFonts w:ascii="Calibri" w:hAnsi="Calibri" w:cs="Calibri"/>
        </w:rPr>
        <w:t xml:space="preserve"> tuag at gostau cyfarpar arbenigol er mwyn cynorthwyo gydag ysgrifennu.</w:t>
      </w:r>
    </w:p>
    <w:p w:rsidR="00ED5A64" w:rsidRPr="00F01B2F" w:rsidRDefault="00ED5A64" w:rsidP="00ED5A64">
      <w:pPr>
        <w:pStyle w:val="BodyText"/>
        <w:numPr>
          <w:ilvl w:val="0"/>
          <w:numId w:val="13"/>
        </w:numPr>
        <w:shd w:val="clear" w:color="auto" w:fill="FFFFFF"/>
        <w:rPr>
          <w:rFonts w:asciiTheme="minorHAnsi" w:hAnsiTheme="minorHAnsi" w:cstheme="minorHAnsi"/>
        </w:rPr>
      </w:pPr>
      <w:r>
        <w:rPr>
          <w:rFonts w:asciiTheme="minorHAnsi" w:hAnsiTheme="minorHAnsi" w:cstheme="minorHAnsi"/>
        </w:rPr>
        <w:t xml:space="preserve">Am gymorth gyda chostau teithio personol yn ymwneud ag ymchwilio’r gwaith ar y gweill. </w:t>
      </w:r>
    </w:p>
    <w:p w:rsidR="00ED5A64" w:rsidRDefault="00ED5A64" w:rsidP="00ED5A64">
      <w:pPr>
        <w:pStyle w:val="BodyText"/>
        <w:numPr>
          <w:ilvl w:val="0"/>
          <w:numId w:val="13"/>
        </w:numPr>
        <w:shd w:val="clear" w:color="auto" w:fill="FFFFFF"/>
        <w:rPr>
          <w:rFonts w:asciiTheme="minorHAnsi" w:hAnsiTheme="minorHAnsi" w:cstheme="minorHAnsi"/>
        </w:rPr>
      </w:pPr>
      <w:r>
        <w:rPr>
          <w:rFonts w:asciiTheme="minorHAnsi" w:hAnsiTheme="minorHAnsi" w:cstheme="minorHAnsi"/>
        </w:rPr>
        <w:t xml:space="preserve">Mae enghreifftiau’n cynnwys: ymweld â llyfrgelloedd, amgueddfeydd, lleoliadau penodol, cyfarpar arbenigol ar gyfer ysgrifennu (e.e. meddalwedd adnabod llais) </w:t>
      </w:r>
    </w:p>
    <w:p w:rsidR="00ED5A64" w:rsidRPr="00F01B2F" w:rsidRDefault="00ED5A64" w:rsidP="00ED5A64">
      <w:pPr>
        <w:pStyle w:val="BodyText"/>
        <w:numPr>
          <w:ilvl w:val="0"/>
          <w:numId w:val="13"/>
        </w:numPr>
        <w:shd w:val="clear" w:color="auto" w:fill="FFFFFF"/>
        <w:rPr>
          <w:rFonts w:asciiTheme="minorHAnsi" w:hAnsiTheme="minorHAnsi" w:cstheme="minorHAnsi"/>
        </w:rPr>
      </w:pPr>
      <w:r>
        <w:rPr>
          <w:rFonts w:asciiTheme="minorHAnsi" w:hAnsiTheme="minorHAnsi" w:cstheme="minorHAnsi"/>
        </w:rPr>
        <w:t xml:space="preserve">Fe’ch cynghorir i ymgeisio am y swm penodol sydd arnoch ei angen, hyd at £1,000. </w:t>
      </w:r>
    </w:p>
    <w:p w:rsidR="00ED5A64" w:rsidRDefault="00ED5A64" w:rsidP="00ED5A64">
      <w:pPr>
        <w:pStyle w:val="BodyText"/>
        <w:shd w:val="clear" w:color="auto" w:fill="FFFFFF"/>
        <w:rPr>
          <w:rFonts w:asciiTheme="minorHAnsi" w:hAnsiTheme="minorHAnsi" w:cstheme="minorHAnsi"/>
        </w:rPr>
      </w:pPr>
    </w:p>
    <w:p w:rsidR="00ED5A64" w:rsidRPr="00EB05E9" w:rsidRDefault="00ED5A64" w:rsidP="00ED5A64">
      <w:pPr>
        <w:pStyle w:val="BodyText"/>
        <w:shd w:val="clear" w:color="auto" w:fill="FFFFFF"/>
        <w:rPr>
          <w:rFonts w:asciiTheme="minorHAnsi" w:hAnsiTheme="minorHAnsi" w:cstheme="minorHAnsi"/>
          <w:b/>
        </w:rPr>
      </w:pPr>
      <w:r>
        <w:rPr>
          <w:rFonts w:asciiTheme="minorHAnsi" w:hAnsiTheme="minorHAnsi" w:cstheme="minorHAnsi"/>
          <w:b/>
        </w:rPr>
        <w:t>Enghreifftiau nad sy’n gymwys ar gyfer nawdd</w:t>
      </w:r>
    </w:p>
    <w:p w:rsidR="00ED5A64" w:rsidRDefault="00ED5A64" w:rsidP="00ED5A64">
      <w:pPr>
        <w:pStyle w:val="BodyText"/>
        <w:numPr>
          <w:ilvl w:val="0"/>
          <w:numId w:val="13"/>
        </w:numPr>
        <w:shd w:val="clear" w:color="auto" w:fill="FFFFFF"/>
        <w:rPr>
          <w:rFonts w:ascii="Calibri" w:hAnsi="Calibri" w:cs="Calibri"/>
        </w:rPr>
      </w:pPr>
      <w:r w:rsidRPr="00784678">
        <w:rPr>
          <w:rFonts w:ascii="Calibri" w:hAnsi="Calibri" w:cs="Calibri"/>
          <w:u w:val="single"/>
        </w:rPr>
        <w:t>Nid yw</w:t>
      </w:r>
      <w:r>
        <w:rPr>
          <w:rFonts w:ascii="Calibri" w:hAnsi="Calibri" w:cs="Calibri"/>
        </w:rPr>
        <w:t xml:space="preserve"> Ysgoloriaethau Cefnogi yn cefnogi dynlunio / lluniau, ffotograffiaeth, deunydd ysgrifennu, datblygu gwefannau, costau ffôn a rhyngrwyd, marchnata, argraffu, hunan-gyhoeddi neu gostau cyhoeddi, ffioedd cyrsiau addysg bellach / uwch.</w:t>
      </w:r>
    </w:p>
    <w:p w:rsidR="00ED5A64" w:rsidRPr="00AF09D6" w:rsidRDefault="00ED5A64" w:rsidP="00ED5A64">
      <w:pPr>
        <w:pStyle w:val="BodyText"/>
        <w:numPr>
          <w:ilvl w:val="0"/>
          <w:numId w:val="13"/>
        </w:numPr>
        <w:shd w:val="clear" w:color="auto" w:fill="FFFFFF"/>
        <w:rPr>
          <w:rFonts w:ascii="Calibri" w:hAnsi="Calibri" w:cs="Calibri"/>
        </w:rPr>
      </w:pPr>
      <w:r w:rsidRPr="00784678">
        <w:rPr>
          <w:rFonts w:ascii="Calibri" w:hAnsi="Calibri" w:cs="Calibri"/>
          <w:u w:val="single"/>
        </w:rPr>
        <w:t>Nid yw</w:t>
      </w:r>
      <w:r>
        <w:rPr>
          <w:rFonts w:ascii="Calibri" w:hAnsi="Calibri" w:cs="Calibri"/>
        </w:rPr>
        <w:t xml:space="preserve"> cyrsiau Tŷ Newydd yn gymwys ar gyfer nawdd gan Ysgoloriaethau i Awduron Llenyddiaeth Cymru.</w:t>
      </w:r>
    </w:p>
    <w:bookmarkEnd w:id="0"/>
    <w:p w:rsidR="00ED5A64" w:rsidRPr="00ED5A64" w:rsidRDefault="00ED5A64" w:rsidP="00ED5A64">
      <w:pPr>
        <w:spacing w:line="276" w:lineRule="auto"/>
        <w:jc w:val="left"/>
        <w:rPr>
          <w:rFonts w:asciiTheme="minorHAnsi" w:hAnsiTheme="minorHAnsi" w:cstheme="minorHAnsi"/>
        </w:rPr>
      </w:pPr>
      <w:r w:rsidRPr="00ED5A64">
        <w:rPr>
          <w:rFonts w:asciiTheme="minorHAnsi" w:hAnsiTheme="minorHAnsi" w:cstheme="minorHAnsi"/>
          <w:b/>
        </w:rPr>
        <w:lastRenderedPageBreak/>
        <w:t>Amserlen ar gyfer Ysgoloriaethau 2019:</w:t>
      </w:r>
      <w:r w:rsidRPr="00ED5A64">
        <w:rPr>
          <w:rFonts w:asciiTheme="minorHAnsi" w:hAnsiTheme="minorHAnsi" w:cstheme="minorHAnsi"/>
        </w:rPr>
        <w:t xml:space="preserve">  </w:t>
      </w:r>
      <w:r>
        <w:rPr>
          <w:rFonts w:asciiTheme="minorHAnsi" w:hAnsiTheme="minorHAnsi" w:cstheme="minorHAnsi"/>
        </w:rPr>
        <w:br/>
      </w:r>
      <w:r w:rsidRPr="00ED5A64">
        <w:rPr>
          <w:rFonts w:asciiTheme="minorHAnsi" w:hAnsiTheme="minorHAnsi" w:cstheme="minorHAnsi"/>
        </w:rPr>
        <w:t xml:space="preserve">Bydd cyfnod Ysgoloriaethau’n dechrau o Chwefror 2019 tan 31 Ionawr 2020. Rhaid cwblhau pob Ysgoloriaeth erbyn </w:t>
      </w:r>
      <w:r w:rsidRPr="00ED5A64">
        <w:rPr>
          <w:rFonts w:asciiTheme="minorHAnsi" w:hAnsiTheme="minorHAnsi" w:cstheme="minorHAnsi"/>
          <w:b/>
        </w:rPr>
        <w:t>31 Ionawr 2020.</w:t>
      </w:r>
      <w:r w:rsidRPr="00ED5A64">
        <w:rPr>
          <w:rFonts w:asciiTheme="minorHAnsi" w:hAnsiTheme="minorHAnsi" w:cstheme="minorHAnsi"/>
        </w:rPr>
        <w:t xml:space="preserve"> </w:t>
      </w:r>
      <w:r w:rsidRPr="00ED5A64">
        <w:rPr>
          <w:rFonts w:ascii="Calibri" w:hAnsi="Calibri" w:cs="Calibri"/>
        </w:rPr>
        <w:t>Ceir tri thaliad, ar adegau penodol yn ystod blwyddyn yr Ysgoloriaeth</w:t>
      </w:r>
      <w:r w:rsidRPr="00ED5A64">
        <w:rPr>
          <w:rFonts w:asciiTheme="minorHAnsi" w:hAnsiTheme="minorHAnsi" w:cstheme="minorHAnsi"/>
        </w:rPr>
        <w:t>: Chwefror 2019, Gorffennaf 2019 ac Ionawr 2020.</w:t>
      </w:r>
    </w:p>
    <w:p w:rsidR="00ED5A64" w:rsidRDefault="00ED5A64" w:rsidP="00674914">
      <w:pPr>
        <w:pStyle w:val="BodyText"/>
        <w:spacing w:line="276" w:lineRule="auto"/>
        <w:rPr>
          <w:rFonts w:asciiTheme="minorHAnsi" w:hAnsiTheme="minorHAnsi" w:cstheme="minorHAnsi"/>
          <w:b/>
        </w:rPr>
      </w:pPr>
    </w:p>
    <w:p w:rsidR="00674914" w:rsidRDefault="00674914" w:rsidP="00674914">
      <w:pPr>
        <w:pStyle w:val="BodyText"/>
        <w:spacing w:line="276" w:lineRule="auto"/>
        <w:rPr>
          <w:rFonts w:asciiTheme="minorHAnsi" w:hAnsiTheme="minorHAnsi" w:cstheme="minorHAnsi"/>
          <w:b/>
        </w:rPr>
      </w:pPr>
      <w:r>
        <w:rPr>
          <w:rFonts w:asciiTheme="minorHAnsi" w:hAnsiTheme="minorHAnsi" w:cstheme="minorHAnsi"/>
          <w:b/>
        </w:rPr>
        <w:t xml:space="preserve">Amodau – Ysgoloriaeth Cefnogi </w:t>
      </w:r>
    </w:p>
    <w:p w:rsidR="007C5E04" w:rsidRDefault="00AF6ABD" w:rsidP="00674914">
      <w:pPr>
        <w:pStyle w:val="BodyText"/>
        <w:spacing w:line="276" w:lineRule="auto"/>
        <w:rPr>
          <w:rFonts w:ascii="Calibri" w:hAnsi="Calibri" w:cs="Calibri"/>
        </w:rPr>
      </w:pPr>
      <w:r>
        <w:rPr>
          <w:rFonts w:ascii="Calibri" w:hAnsi="Calibri" w:cs="Calibri"/>
        </w:rPr>
        <w:t xml:space="preserve">Bydd angen i awduron sy’n derbyn yr Ysgoloriaeth hon anfon adroddiad diwedd tymor, gyda sampl pellach o’r gwaith ar y gweill, a phrawf o’r gwariant (e.e. rhestr fanwl gyda’r symiau, anfonebau, talebau neu ddatganiad ariannol). Gall methu â darparu tystiolaeth gwariant arwain at fynd i gyfraith, a gall effeithio ar unrhyw geisiadau gennych ar gyfer Ysgoloriaeth yn y dyfodol. </w:t>
      </w:r>
    </w:p>
    <w:p w:rsidR="00AF6ABD" w:rsidRPr="004C6D51" w:rsidRDefault="00AF6ABD" w:rsidP="00AF6ABD">
      <w:pPr>
        <w:pStyle w:val="BodyText"/>
        <w:rPr>
          <w:rFonts w:asciiTheme="minorHAnsi" w:hAnsiTheme="minorHAnsi" w:cstheme="minorHAnsi"/>
          <w:b/>
        </w:rPr>
      </w:pPr>
    </w:p>
    <w:p w:rsidR="00AF6ABD" w:rsidRDefault="00AF6ABD" w:rsidP="00AF6ABD">
      <w:pPr>
        <w:pStyle w:val="BodyText"/>
        <w:numPr>
          <w:ilvl w:val="0"/>
          <w:numId w:val="30"/>
        </w:numPr>
        <w:spacing w:line="276" w:lineRule="auto"/>
        <w:rPr>
          <w:rFonts w:ascii="Calibri" w:hAnsi="Calibri" w:cs="Calibri"/>
        </w:rPr>
      </w:pPr>
      <w:r>
        <w:rPr>
          <w:rFonts w:ascii="Calibri" w:hAnsi="Calibri" w:cs="Calibri"/>
        </w:rPr>
        <w:t xml:space="preserve">Bydd Llenyddiaeth Cymru yn gofyn am gopi cyfarch o unrhyw waith a gyhoeddir o ganlyniad i’r Ysgoloriaeth. </w:t>
      </w:r>
    </w:p>
    <w:p w:rsidR="009149DE" w:rsidRDefault="00AF6ABD" w:rsidP="00AF6ABD">
      <w:pPr>
        <w:pStyle w:val="BodyText"/>
        <w:numPr>
          <w:ilvl w:val="0"/>
          <w:numId w:val="30"/>
        </w:numPr>
        <w:spacing w:line="276" w:lineRule="auto"/>
        <w:rPr>
          <w:rFonts w:ascii="Calibri" w:hAnsi="Calibri" w:cs="Calibri"/>
        </w:rPr>
      </w:pPr>
      <w:r>
        <w:rPr>
          <w:rFonts w:ascii="Calibri" w:hAnsi="Calibri" w:cs="Calibri"/>
        </w:rPr>
        <w:t xml:space="preserve">Rhaid i unrhyw waith a ddechreuwyd, datblygwyd neu gwblhawyd yn ôl amodau’r Ysgoloriaeth gynnwys cydnabyddiaeth i </w:t>
      </w:r>
      <w:r w:rsidRPr="004D4C5E">
        <w:rPr>
          <w:rFonts w:ascii="Calibri" w:hAnsi="Calibri" w:cs="Calibri"/>
          <w:b/>
        </w:rPr>
        <w:t xml:space="preserve">Llenyddiaeth Cymru a’r Loteri Genedlaethol, drwy Gyngor Celfyddydau Cymru. </w:t>
      </w:r>
      <w:r w:rsidRPr="00B93735">
        <w:rPr>
          <w:rFonts w:ascii="Calibri" w:hAnsi="Calibri" w:cs="Calibri"/>
          <w:u w:val="single"/>
        </w:rPr>
        <w:t>Rhaid</w:t>
      </w:r>
      <w:r>
        <w:rPr>
          <w:rFonts w:ascii="Calibri" w:hAnsi="Calibri" w:cs="Calibri"/>
        </w:rPr>
        <w:t xml:space="preserve"> trafod yr union eiriad gyda Llenyddiaeth Cymru cyn cyhoeddi. </w:t>
      </w:r>
    </w:p>
    <w:p w:rsidR="00ED5A64" w:rsidRDefault="00ED5A64" w:rsidP="00ED5A64">
      <w:pPr>
        <w:pStyle w:val="BodyText"/>
        <w:spacing w:line="276" w:lineRule="auto"/>
        <w:rPr>
          <w:rFonts w:ascii="Calibri" w:hAnsi="Calibri" w:cs="Calibri"/>
        </w:rPr>
      </w:pPr>
    </w:p>
    <w:p w:rsidR="00ED5A64" w:rsidRPr="00ED5A64" w:rsidRDefault="00ED5A64" w:rsidP="00ED5A64">
      <w:pPr>
        <w:spacing w:after="200" w:line="276" w:lineRule="auto"/>
        <w:contextualSpacing/>
        <w:jc w:val="left"/>
        <w:rPr>
          <w:rFonts w:asciiTheme="minorHAnsi" w:hAnsiTheme="minorHAnsi" w:cstheme="minorHAnsi"/>
          <w:b/>
        </w:rPr>
      </w:pPr>
      <w:r>
        <w:rPr>
          <w:rFonts w:asciiTheme="minorHAnsi" w:hAnsiTheme="minorHAnsi" w:cstheme="minorHAnsi"/>
          <w:b/>
        </w:rPr>
        <w:t>Taliadau i dderbynwyr Ysgoloriaeth Cefnogi</w:t>
      </w:r>
      <w:r>
        <w:rPr>
          <w:rFonts w:asciiTheme="minorHAnsi" w:hAnsiTheme="minorHAnsi" w:cstheme="minorHAnsi"/>
          <w:b/>
        </w:rPr>
        <w:br/>
      </w:r>
      <w:r w:rsidRPr="00674914">
        <w:rPr>
          <w:rFonts w:asciiTheme="minorHAnsi" w:hAnsiTheme="minorHAnsi" w:cstheme="minorHAnsi"/>
        </w:rPr>
        <w:t xml:space="preserve">Telir yr Ysgoloriaeth Cefnogi mewn un taliad ar ddechrau’r cyfnod Ysgoloriaeth. </w:t>
      </w:r>
    </w:p>
    <w:p w:rsidR="00ED5A64" w:rsidRPr="00674914" w:rsidRDefault="00ED5A64" w:rsidP="00ED5A64">
      <w:pPr>
        <w:spacing w:after="200" w:line="276" w:lineRule="auto"/>
        <w:contextualSpacing/>
        <w:jc w:val="left"/>
        <w:rPr>
          <w:rFonts w:asciiTheme="minorHAnsi" w:eastAsiaTheme="minorEastAsia" w:hAnsiTheme="minorHAnsi" w:cstheme="minorBidi"/>
          <w:lang w:eastAsia="en-GB"/>
        </w:rPr>
      </w:pPr>
      <w:r w:rsidRPr="00674914">
        <w:rPr>
          <w:rFonts w:ascii="Calibri" w:hAnsi="Calibri" w:cs="Calibri"/>
        </w:rPr>
        <w:t>Dyfernir Ysgoloriaethau i awdur unigol ac mae’r Ysgoloriaeth</w:t>
      </w:r>
      <w:r>
        <w:rPr>
          <w:rFonts w:ascii="Calibri" w:hAnsi="Calibri" w:cs="Calibri"/>
        </w:rPr>
        <w:t xml:space="preserve"> Cefnogi</w:t>
      </w:r>
      <w:r w:rsidRPr="00674914">
        <w:rPr>
          <w:rFonts w:ascii="Calibri" w:hAnsi="Calibri" w:cs="Calibri"/>
        </w:rPr>
        <w:t xml:space="preserve"> yn daladwy i’r unigolyn. Ni ellir talu’r Ysgoloriaeth</w:t>
      </w:r>
      <w:r>
        <w:rPr>
          <w:rFonts w:ascii="Calibri" w:hAnsi="Calibri" w:cs="Calibri"/>
        </w:rPr>
        <w:t xml:space="preserve"> Cefnogi</w:t>
      </w:r>
      <w:r w:rsidRPr="00674914">
        <w:rPr>
          <w:rFonts w:ascii="Calibri" w:hAnsi="Calibri" w:cs="Calibri"/>
        </w:rPr>
        <w:t xml:space="preserve"> i gyflogwr, </w:t>
      </w:r>
      <w:r>
        <w:rPr>
          <w:rFonts w:ascii="Calibri" w:hAnsi="Calibri" w:cs="Calibri"/>
        </w:rPr>
        <w:t xml:space="preserve">sefydliad, </w:t>
      </w:r>
      <w:r w:rsidRPr="00674914">
        <w:rPr>
          <w:rFonts w:ascii="Calibri" w:hAnsi="Calibri" w:cs="Calibri"/>
        </w:rPr>
        <w:t>cymdeithas na sefydliad addysg, dan unrhyw amgylchiadau.</w:t>
      </w:r>
    </w:p>
    <w:p w:rsidR="00AF6ABD" w:rsidRPr="00AF6ABD" w:rsidRDefault="00AF6ABD" w:rsidP="00AF6ABD">
      <w:pPr>
        <w:pStyle w:val="BodyText"/>
        <w:rPr>
          <w:rFonts w:ascii="Calibri" w:hAnsi="Calibri" w:cs="Calibri"/>
        </w:rPr>
      </w:pPr>
    </w:p>
    <w:p w:rsidR="00674914" w:rsidRPr="00674914" w:rsidRDefault="00674914" w:rsidP="00674914">
      <w:pPr>
        <w:spacing w:line="276" w:lineRule="auto"/>
        <w:jc w:val="left"/>
        <w:rPr>
          <w:rFonts w:asciiTheme="minorHAnsi" w:hAnsiTheme="minorHAnsi" w:cstheme="minorHAnsi"/>
          <w:b/>
        </w:rPr>
      </w:pPr>
      <w:r w:rsidRPr="00674914">
        <w:rPr>
          <w:rFonts w:asciiTheme="minorHAnsi" w:hAnsiTheme="minorHAnsi" w:cstheme="minorHAnsi"/>
          <w:b/>
        </w:rPr>
        <w:t>Gwybodaeth Ychwanegol</w:t>
      </w:r>
    </w:p>
    <w:p w:rsidR="00674914" w:rsidRPr="00674914" w:rsidRDefault="00674914" w:rsidP="00674914">
      <w:pPr>
        <w:spacing w:line="276" w:lineRule="auto"/>
        <w:jc w:val="left"/>
        <w:rPr>
          <w:rFonts w:asciiTheme="minorHAnsi" w:hAnsiTheme="minorHAnsi" w:cstheme="minorHAnsi"/>
        </w:rPr>
      </w:pPr>
      <w:r w:rsidRPr="00674914">
        <w:rPr>
          <w:rFonts w:asciiTheme="minorHAnsi" w:hAnsiTheme="minorHAnsi" w:cstheme="minorHAnsi"/>
          <w:b/>
        </w:rPr>
        <w:t>Incwm a Threth Incwm</w:t>
      </w:r>
      <w:r w:rsidRPr="00674914">
        <w:rPr>
          <w:rFonts w:asciiTheme="minorHAnsi" w:hAnsiTheme="minorHAnsi" w:cstheme="minorHAnsi"/>
        </w:rPr>
        <w:t xml:space="preserve">: </w:t>
      </w:r>
    </w:p>
    <w:p w:rsidR="00674914" w:rsidRPr="00674914" w:rsidRDefault="00674914" w:rsidP="00674914">
      <w:pPr>
        <w:numPr>
          <w:ilvl w:val="0"/>
          <w:numId w:val="7"/>
        </w:numPr>
        <w:spacing w:line="276" w:lineRule="auto"/>
        <w:jc w:val="left"/>
        <w:rPr>
          <w:rFonts w:ascii="Calibri" w:hAnsi="Calibri" w:cs="Calibri"/>
        </w:rPr>
      </w:pPr>
      <w:r w:rsidRPr="00674914">
        <w:rPr>
          <w:rFonts w:ascii="Calibri" w:hAnsi="Calibri" w:cs="Calibri"/>
        </w:rPr>
        <w:t xml:space="preserve">Bydd angen i chi gadarnhau gyda Chyllid y Wlad unrhyw oblygiadau treth personol sy’n deillio o’r Ysgoloriaeth. Mae awduron sy’n derbyn Ysgoloriaeth yn gyfrifol yn bersonol am unrhyw oblygiadau treth sy’n deillio o’r Ysgoloriaeth. Dylai ymgeiswyr ofyn am gyngor proffesiynol ar y mater hwn. </w:t>
      </w:r>
      <w:r w:rsidRPr="00674914">
        <w:rPr>
          <w:rFonts w:ascii="Calibri" w:hAnsi="Calibri" w:cs="Calibri"/>
        </w:rPr>
        <w:br/>
        <w:t xml:space="preserve">Ceir rhagor o wybodaeth am awduron a threth yn </w:t>
      </w:r>
      <w:r w:rsidRPr="00674914">
        <w:rPr>
          <w:rFonts w:ascii="Calibri" w:hAnsi="Calibri" w:cs="Calibri"/>
          <w:i/>
        </w:rPr>
        <w:t xml:space="preserve">The Writers' and Artists' Yearbook 2018 </w:t>
      </w:r>
      <w:r w:rsidRPr="00674914">
        <w:rPr>
          <w:rFonts w:ascii="Calibri" w:hAnsi="Calibri" w:cs="Calibri"/>
        </w:rPr>
        <w:t xml:space="preserve">(Bloomsbury). </w:t>
      </w:r>
    </w:p>
    <w:p w:rsidR="00674914" w:rsidRPr="00674914" w:rsidRDefault="00674914" w:rsidP="00674914">
      <w:pPr>
        <w:numPr>
          <w:ilvl w:val="0"/>
          <w:numId w:val="7"/>
        </w:numPr>
        <w:spacing w:line="276" w:lineRule="auto"/>
        <w:jc w:val="left"/>
        <w:rPr>
          <w:rFonts w:ascii="Calibri" w:hAnsi="Calibri" w:cs="Calibri"/>
        </w:rPr>
      </w:pPr>
      <w:r w:rsidRPr="00674914">
        <w:rPr>
          <w:rFonts w:ascii="Calibri" w:hAnsi="Calibri" w:cs="Calibri"/>
        </w:rPr>
        <w:t xml:space="preserve">Nid yw Ysgoloriaethau yn cynnwys T.A.W. ac ni ellir hawlio T.A.W. ar gyfer yr Ysgoloriaeth gan Llenyddiaeth Cymru. </w:t>
      </w:r>
    </w:p>
    <w:p w:rsidR="00674914" w:rsidRPr="00674914" w:rsidRDefault="00674914" w:rsidP="00674914">
      <w:pPr>
        <w:numPr>
          <w:ilvl w:val="0"/>
          <w:numId w:val="7"/>
        </w:numPr>
        <w:spacing w:line="276" w:lineRule="auto"/>
        <w:jc w:val="left"/>
        <w:rPr>
          <w:rFonts w:ascii="Calibri" w:hAnsi="Calibri" w:cs="Calibri"/>
        </w:rPr>
      </w:pPr>
      <w:r w:rsidRPr="00674914">
        <w:rPr>
          <w:rFonts w:ascii="Calibri" w:hAnsi="Calibri" w:cs="Calibri"/>
        </w:rPr>
        <w:t xml:space="preserve">Ar gyfer Ysgoloriaethau a anelir at bryniannau cyfalaf (ar gyfer awduron â phroblemau symudedd neu anableddau yn unig), teithio, ymchwil ayyb, mae Cyllid y Wlad yn debygol o gyfrifo atebolrwydd treth. Eto, dylai ymgeiswyr ofyn am gyngor proffesiynol ar y mater hwn. </w:t>
      </w:r>
    </w:p>
    <w:p w:rsidR="00B15EEE" w:rsidRDefault="00B15EEE" w:rsidP="00DB663F">
      <w:pPr>
        <w:pStyle w:val="BodyText"/>
        <w:rPr>
          <w:rFonts w:asciiTheme="minorHAnsi" w:hAnsiTheme="minorHAnsi" w:cstheme="minorHAnsi"/>
        </w:rPr>
      </w:pPr>
    </w:p>
    <w:p w:rsidR="00007653" w:rsidRPr="000272BF" w:rsidRDefault="00007653" w:rsidP="00674914">
      <w:pPr>
        <w:pStyle w:val="BodyText"/>
        <w:spacing w:line="276" w:lineRule="auto"/>
        <w:ind w:left="720"/>
        <w:rPr>
          <w:rFonts w:asciiTheme="minorHAnsi" w:hAnsiTheme="minorHAnsi" w:cstheme="minorHAnsi"/>
        </w:rPr>
      </w:pPr>
      <w:r w:rsidRPr="000272BF">
        <w:rPr>
          <w:rFonts w:asciiTheme="minorHAnsi" w:hAnsiTheme="minorHAnsi" w:cstheme="minorHAnsi"/>
        </w:rPr>
        <w:br w:type="page"/>
      </w:r>
    </w:p>
    <w:p w:rsidR="00674914" w:rsidRPr="00674914" w:rsidRDefault="00674914" w:rsidP="00674914">
      <w:pPr>
        <w:jc w:val="left"/>
        <w:rPr>
          <w:rFonts w:asciiTheme="minorHAnsi" w:hAnsiTheme="minorHAnsi" w:cstheme="minorHAnsi"/>
          <w:b/>
        </w:rPr>
      </w:pPr>
      <w:r w:rsidRPr="00674914">
        <w:rPr>
          <w:rFonts w:asciiTheme="minorHAnsi" w:hAnsiTheme="minorHAnsi" w:cstheme="minorHAnsi"/>
          <w:b/>
        </w:rPr>
        <w:lastRenderedPageBreak/>
        <w:t>ANFON EICH CAIS</w:t>
      </w:r>
    </w:p>
    <w:p w:rsidR="00674914" w:rsidRPr="00674914" w:rsidRDefault="00674914" w:rsidP="00674914">
      <w:pPr>
        <w:jc w:val="left"/>
        <w:rPr>
          <w:rFonts w:asciiTheme="minorHAnsi" w:hAnsiTheme="minorHAnsi" w:cstheme="minorHAnsi"/>
        </w:rPr>
      </w:pPr>
    </w:p>
    <w:p w:rsidR="00674914" w:rsidRPr="00674914" w:rsidRDefault="00674914" w:rsidP="00674914">
      <w:pPr>
        <w:spacing w:after="200" w:line="276" w:lineRule="auto"/>
        <w:jc w:val="left"/>
        <w:rPr>
          <w:rFonts w:asciiTheme="minorHAnsi" w:eastAsiaTheme="minorEastAsia" w:hAnsiTheme="minorHAnsi" w:cstheme="minorBidi"/>
          <w:lang w:eastAsia="en-GB"/>
        </w:rPr>
      </w:pPr>
      <w:r w:rsidRPr="00674914">
        <w:rPr>
          <w:rFonts w:asciiTheme="minorHAnsi" w:eastAsiaTheme="minorEastAsia" w:hAnsiTheme="minorHAnsi" w:cstheme="minorBidi"/>
          <w:b/>
          <w:lang w:eastAsia="en-GB"/>
        </w:rPr>
        <w:t xml:space="preserve">Rhaid anfon ceisiadau trwy ebost, </w:t>
      </w:r>
      <w:r w:rsidRPr="00674914">
        <w:rPr>
          <w:rFonts w:asciiTheme="minorHAnsi" w:eastAsiaTheme="minorEastAsia" w:hAnsiTheme="minorHAnsi" w:cstheme="minorBidi"/>
          <w:lang w:eastAsia="en-GB"/>
        </w:rPr>
        <w:t xml:space="preserve">gyda </w:t>
      </w:r>
      <w:r w:rsidRPr="00674914">
        <w:rPr>
          <w:rFonts w:asciiTheme="minorHAnsi" w:eastAsiaTheme="minorEastAsia" w:hAnsiTheme="minorHAnsi" w:cstheme="minorBidi"/>
          <w:b/>
          <w:lang w:eastAsia="en-GB"/>
        </w:rPr>
        <w:t>5</w:t>
      </w:r>
      <w:r w:rsidRPr="00674914">
        <w:rPr>
          <w:rFonts w:asciiTheme="minorHAnsi" w:eastAsiaTheme="minorEastAsia" w:hAnsiTheme="minorHAnsi" w:cstheme="minorBidi"/>
          <w:lang w:eastAsia="en-GB"/>
        </w:rPr>
        <w:t xml:space="preserve"> dogfen wedi’i atodi, dogfen Word neu: PDF </w:t>
      </w:r>
    </w:p>
    <w:p w:rsidR="00674914" w:rsidRPr="00674914" w:rsidRDefault="00674914" w:rsidP="00674914">
      <w:pPr>
        <w:numPr>
          <w:ilvl w:val="0"/>
          <w:numId w:val="28"/>
        </w:numPr>
        <w:spacing w:after="200" w:line="276" w:lineRule="auto"/>
        <w:contextualSpacing/>
        <w:jc w:val="left"/>
        <w:rPr>
          <w:rFonts w:asciiTheme="minorHAnsi" w:eastAsiaTheme="minorEastAsia" w:hAnsiTheme="minorHAnsi" w:cstheme="minorBidi"/>
          <w:lang w:eastAsia="en-GB"/>
        </w:rPr>
      </w:pPr>
      <w:r w:rsidRPr="00674914">
        <w:rPr>
          <w:rFonts w:asciiTheme="minorHAnsi" w:eastAsiaTheme="minorEastAsia" w:hAnsiTheme="minorHAnsi" w:cstheme="minorBidi"/>
          <w:b/>
          <w:lang w:eastAsia="en-GB"/>
        </w:rPr>
        <w:t xml:space="preserve">Ffurflen Gais Ysgoloriaeth </w:t>
      </w:r>
      <w:r>
        <w:rPr>
          <w:rFonts w:asciiTheme="minorHAnsi" w:eastAsiaTheme="minorEastAsia" w:hAnsiTheme="minorHAnsi" w:cstheme="minorBidi"/>
          <w:b/>
          <w:lang w:eastAsia="en-GB"/>
        </w:rPr>
        <w:t xml:space="preserve">Cefnogi </w:t>
      </w:r>
      <w:r w:rsidRPr="00674914">
        <w:rPr>
          <w:rFonts w:asciiTheme="minorHAnsi" w:eastAsiaTheme="minorEastAsia" w:hAnsiTheme="minorHAnsi" w:cstheme="minorBidi"/>
          <w:b/>
          <w:lang w:eastAsia="en-GB"/>
        </w:rPr>
        <w:t>2019</w:t>
      </w:r>
      <w:r w:rsidRPr="00674914">
        <w:rPr>
          <w:rFonts w:asciiTheme="minorHAnsi" w:eastAsiaTheme="minorEastAsia" w:hAnsiTheme="minorHAnsi" w:cstheme="minorBidi"/>
          <w:lang w:eastAsia="en-GB"/>
        </w:rPr>
        <w:t xml:space="preserve"> wedi’i chwblhau</w:t>
      </w:r>
    </w:p>
    <w:p w:rsidR="00674914" w:rsidRPr="00674914" w:rsidRDefault="00674914" w:rsidP="00674914">
      <w:pPr>
        <w:numPr>
          <w:ilvl w:val="0"/>
          <w:numId w:val="28"/>
        </w:numPr>
        <w:spacing w:after="200" w:line="276" w:lineRule="auto"/>
        <w:contextualSpacing/>
        <w:jc w:val="left"/>
        <w:rPr>
          <w:rFonts w:asciiTheme="minorHAnsi" w:eastAsiaTheme="minorEastAsia" w:hAnsiTheme="minorHAnsi" w:cstheme="minorBidi"/>
          <w:lang w:eastAsia="en-GB"/>
        </w:rPr>
      </w:pPr>
      <w:r w:rsidRPr="00674914">
        <w:rPr>
          <w:rFonts w:asciiTheme="minorHAnsi" w:eastAsiaTheme="minorEastAsia" w:hAnsiTheme="minorHAnsi" w:cstheme="minorBidi"/>
          <w:b/>
          <w:lang w:eastAsia="en-GB"/>
        </w:rPr>
        <w:t>Sampl o’r gwaith ar y gweill</w:t>
      </w:r>
      <w:r w:rsidRPr="00674914">
        <w:rPr>
          <w:rFonts w:asciiTheme="minorHAnsi" w:eastAsiaTheme="minorEastAsia" w:hAnsiTheme="minorHAnsi" w:cstheme="minorBidi"/>
          <w:lang w:eastAsia="en-GB"/>
        </w:rPr>
        <w:t xml:space="preserve"> y ceisir yr Ysgoloriaeth amdano. Dylid teipio’r gwaith ar y gweill a’i gyflwyo mewn dogfen Word neu PDF. Dylid nodi rhif pob tudalen. Defnyddiwch ffont safonol, pwynt maint 11 neu 12. </w:t>
      </w:r>
    </w:p>
    <w:p w:rsidR="00674914" w:rsidRPr="00674914" w:rsidRDefault="00674914" w:rsidP="00674914">
      <w:pPr>
        <w:numPr>
          <w:ilvl w:val="0"/>
          <w:numId w:val="28"/>
        </w:numPr>
        <w:spacing w:after="200" w:line="276" w:lineRule="auto"/>
        <w:contextualSpacing/>
        <w:jc w:val="left"/>
        <w:rPr>
          <w:rFonts w:asciiTheme="minorHAnsi" w:eastAsiaTheme="minorEastAsia" w:hAnsiTheme="minorHAnsi" w:cstheme="minorBidi"/>
          <w:lang w:eastAsia="en-GB"/>
        </w:rPr>
      </w:pPr>
      <w:r w:rsidRPr="00674914">
        <w:rPr>
          <w:rFonts w:asciiTheme="minorHAnsi" w:eastAsiaTheme="minorEastAsia" w:hAnsiTheme="minorHAnsi" w:cstheme="minorBidi"/>
          <w:b/>
          <w:lang w:eastAsia="en-GB"/>
        </w:rPr>
        <w:t>Crynodeb o’r gwaith ar y gweill</w:t>
      </w:r>
      <w:r w:rsidRPr="00674914">
        <w:rPr>
          <w:rFonts w:asciiTheme="minorHAnsi" w:eastAsiaTheme="minorEastAsia" w:hAnsiTheme="minorHAnsi" w:cstheme="minorBidi"/>
          <w:lang w:eastAsia="en-GB"/>
        </w:rPr>
        <w:t xml:space="preserve"> (uchafswm 2 dudalen)</w:t>
      </w:r>
    </w:p>
    <w:p w:rsidR="00674914" w:rsidRPr="00674914" w:rsidRDefault="00674914" w:rsidP="00674914">
      <w:pPr>
        <w:numPr>
          <w:ilvl w:val="0"/>
          <w:numId w:val="28"/>
        </w:numPr>
        <w:spacing w:after="200" w:line="276" w:lineRule="auto"/>
        <w:contextualSpacing/>
        <w:jc w:val="left"/>
        <w:rPr>
          <w:rFonts w:asciiTheme="minorHAnsi" w:eastAsiaTheme="minorEastAsia" w:hAnsiTheme="minorHAnsi" w:cstheme="minorBidi"/>
          <w:lang w:eastAsia="en-GB"/>
        </w:rPr>
      </w:pPr>
      <w:r w:rsidRPr="00674914">
        <w:rPr>
          <w:rFonts w:asciiTheme="minorHAnsi" w:eastAsiaTheme="minorEastAsia" w:hAnsiTheme="minorHAnsi" w:cstheme="minorBidi"/>
          <w:b/>
          <w:lang w:eastAsia="en-GB"/>
        </w:rPr>
        <w:t>Eich CV awdur</w:t>
      </w:r>
      <w:r w:rsidRPr="00674914">
        <w:rPr>
          <w:rFonts w:asciiTheme="minorHAnsi" w:eastAsiaTheme="minorEastAsia" w:hAnsiTheme="minorHAnsi" w:cstheme="minorBidi"/>
          <w:lang w:eastAsia="en-GB"/>
        </w:rPr>
        <w:t xml:space="preserve"> (uchafswm 2 dudalen)</w:t>
      </w:r>
      <w:r w:rsidR="00493EDC">
        <w:rPr>
          <w:rFonts w:asciiTheme="minorHAnsi" w:eastAsiaTheme="minorEastAsia" w:hAnsiTheme="minorHAnsi" w:cstheme="minorBidi"/>
          <w:lang w:eastAsia="en-GB"/>
        </w:rPr>
        <w:t xml:space="preserve"> neu fywgraffiad awdur</w:t>
      </w:r>
    </w:p>
    <w:p w:rsidR="00674914" w:rsidRDefault="00674914" w:rsidP="00674914">
      <w:pPr>
        <w:numPr>
          <w:ilvl w:val="0"/>
          <w:numId w:val="28"/>
        </w:numPr>
        <w:spacing w:after="200" w:line="276" w:lineRule="auto"/>
        <w:contextualSpacing/>
        <w:jc w:val="left"/>
        <w:rPr>
          <w:rFonts w:asciiTheme="minorHAnsi" w:eastAsiaTheme="minorEastAsia" w:hAnsiTheme="minorHAnsi" w:cstheme="minorBidi"/>
          <w:lang w:eastAsia="en-GB"/>
        </w:rPr>
      </w:pPr>
      <w:r w:rsidRPr="00674914">
        <w:rPr>
          <w:rFonts w:asciiTheme="minorHAnsi" w:eastAsiaTheme="minorEastAsia" w:hAnsiTheme="minorHAnsi" w:cstheme="minorBidi"/>
          <w:b/>
          <w:lang w:eastAsia="en-GB"/>
        </w:rPr>
        <w:t xml:space="preserve">Ffurflen </w:t>
      </w:r>
      <w:r w:rsidR="000037DB">
        <w:rPr>
          <w:rFonts w:asciiTheme="minorHAnsi" w:eastAsiaTheme="minorEastAsia" w:hAnsiTheme="minorHAnsi" w:cstheme="minorBidi"/>
          <w:b/>
          <w:lang w:eastAsia="en-GB"/>
        </w:rPr>
        <w:t xml:space="preserve">Cydraddoldebau ac Amrywiaeth </w:t>
      </w:r>
      <w:r w:rsidR="000037DB" w:rsidRPr="000037DB">
        <w:rPr>
          <w:rFonts w:asciiTheme="minorHAnsi" w:eastAsiaTheme="minorEastAsia" w:hAnsiTheme="minorHAnsi" w:cstheme="minorBidi"/>
          <w:lang w:eastAsia="en-GB"/>
        </w:rPr>
        <w:t>(</w:t>
      </w:r>
      <w:r w:rsidRPr="000037DB">
        <w:rPr>
          <w:rFonts w:asciiTheme="minorHAnsi" w:eastAsiaTheme="minorEastAsia" w:hAnsiTheme="minorHAnsi" w:cstheme="minorBidi"/>
          <w:lang w:eastAsia="en-GB"/>
        </w:rPr>
        <w:t>Monitro</w:t>
      </w:r>
      <w:r w:rsidR="000037DB" w:rsidRPr="000037DB">
        <w:rPr>
          <w:rFonts w:asciiTheme="minorHAnsi" w:eastAsiaTheme="minorEastAsia" w:hAnsiTheme="minorHAnsi" w:cstheme="minorBidi"/>
          <w:lang w:eastAsia="en-GB"/>
        </w:rPr>
        <w:t>)</w:t>
      </w:r>
      <w:r w:rsidRPr="000037DB">
        <w:rPr>
          <w:rFonts w:asciiTheme="minorHAnsi" w:eastAsiaTheme="minorEastAsia" w:hAnsiTheme="minorHAnsi" w:cstheme="minorBidi"/>
          <w:lang w:eastAsia="en-GB"/>
        </w:rPr>
        <w:t>.</w:t>
      </w:r>
      <w:r w:rsidRPr="00674914">
        <w:rPr>
          <w:rFonts w:asciiTheme="minorHAnsi" w:eastAsiaTheme="minorEastAsia" w:hAnsiTheme="minorHAnsi" w:cstheme="minorBidi"/>
          <w:lang w:eastAsia="en-GB"/>
        </w:rPr>
        <w:t xml:space="preserve"> Anhysbys. Peidiwch rhoi eich enw yn nheitl y ddogfen hon.</w:t>
      </w:r>
    </w:p>
    <w:p w:rsidR="00674914" w:rsidRPr="00674914" w:rsidRDefault="00674914" w:rsidP="00674914">
      <w:pPr>
        <w:spacing w:after="200" w:line="276" w:lineRule="auto"/>
        <w:contextualSpacing/>
        <w:jc w:val="left"/>
        <w:rPr>
          <w:rFonts w:asciiTheme="minorHAnsi" w:eastAsiaTheme="minorEastAsia" w:hAnsiTheme="minorHAnsi" w:cstheme="minorBidi"/>
          <w:lang w:eastAsia="en-GB"/>
        </w:rPr>
      </w:pPr>
    </w:p>
    <w:p w:rsidR="00674914" w:rsidRDefault="00674914" w:rsidP="00674914">
      <w:pPr>
        <w:spacing w:after="200" w:line="276" w:lineRule="auto"/>
        <w:contextualSpacing/>
        <w:jc w:val="left"/>
        <w:rPr>
          <w:rFonts w:asciiTheme="minorHAnsi" w:eastAsiaTheme="minorEastAsia" w:hAnsiTheme="minorHAnsi" w:cstheme="minorBidi"/>
          <w:lang w:eastAsia="en-GB"/>
        </w:rPr>
      </w:pPr>
      <w:r w:rsidRPr="00674914">
        <w:rPr>
          <w:rFonts w:asciiTheme="minorHAnsi" w:eastAsiaTheme="minorEastAsia" w:hAnsiTheme="minorHAnsi" w:cstheme="minorBidi"/>
          <w:b/>
          <w:lang w:eastAsia="en-GB"/>
        </w:rPr>
        <w:t>Nodwch eich enw yn nheitl pob ffeil i’w ebostio.</w:t>
      </w:r>
      <w:r w:rsidRPr="00674914">
        <w:rPr>
          <w:rFonts w:asciiTheme="minorHAnsi" w:eastAsiaTheme="minorEastAsia" w:hAnsiTheme="minorHAnsi" w:cstheme="minorBidi"/>
          <w:lang w:eastAsia="en-GB"/>
        </w:rPr>
        <w:t xml:space="preserve"> E.e. CV Rhys Jones; Cais Ysgoloriaeth Rhys Jones, Crynodeb Rhys Jones, ac eithrio’r ffurflen monitro.</w:t>
      </w:r>
    </w:p>
    <w:p w:rsidR="003260FF" w:rsidRPr="00674914" w:rsidRDefault="003260FF" w:rsidP="00674914">
      <w:pPr>
        <w:spacing w:after="200" w:line="276" w:lineRule="auto"/>
        <w:contextualSpacing/>
        <w:jc w:val="left"/>
        <w:rPr>
          <w:rFonts w:asciiTheme="minorHAnsi" w:eastAsiaTheme="minorEastAsia" w:hAnsiTheme="minorHAnsi" w:cstheme="minorBidi"/>
          <w:lang w:eastAsia="en-GB"/>
        </w:rPr>
      </w:pPr>
    </w:p>
    <w:p w:rsidR="00674914" w:rsidRPr="00674914" w:rsidRDefault="00674914" w:rsidP="00674914">
      <w:pPr>
        <w:numPr>
          <w:ilvl w:val="0"/>
          <w:numId w:val="4"/>
        </w:numPr>
        <w:spacing w:line="276" w:lineRule="auto"/>
        <w:jc w:val="left"/>
        <w:rPr>
          <w:rFonts w:ascii="Calibri" w:hAnsi="Calibri" w:cs="Calibri"/>
        </w:rPr>
      </w:pPr>
      <w:bookmarkStart w:id="1" w:name="_Hlk520811497"/>
      <w:r w:rsidRPr="00674914">
        <w:rPr>
          <w:rFonts w:asciiTheme="minorHAnsi" w:hAnsiTheme="minorHAnsi" w:cstheme="minorHAnsi"/>
          <w:b/>
        </w:rPr>
        <w:t>Cyfrol i gefnogi’r cais.</w:t>
      </w:r>
      <w:r w:rsidRPr="00674914">
        <w:rPr>
          <w:rFonts w:asciiTheme="minorHAnsi" w:hAnsiTheme="minorHAnsi" w:cstheme="minorHAnsi"/>
        </w:rPr>
        <w:t xml:space="preserve"> Yn ogystal, rhaid i awduron cyhoeddedig (sydd wedi cyhoeddi o leiaf 1 gyfrol o’u gwaith) anfon </w:t>
      </w:r>
      <w:r w:rsidRPr="00674914">
        <w:rPr>
          <w:rFonts w:asciiTheme="minorHAnsi" w:hAnsiTheme="minorHAnsi" w:cstheme="minorHAnsi"/>
          <w:b/>
        </w:rPr>
        <w:t>UN</w:t>
      </w:r>
      <w:r w:rsidRPr="00674914">
        <w:rPr>
          <w:rFonts w:asciiTheme="minorHAnsi" w:hAnsiTheme="minorHAnsi" w:cstheme="minorHAnsi"/>
        </w:rPr>
        <w:t xml:space="preserve"> copi o un gyfrol printiedig, drwy’r post. </w:t>
      </w:r>
      <w:r w:rsidRPr="00674914">
        <w:rPr>
          <w:rFonts w:ascii="Calibri" w:hAnsi="Calibri" w:cs="Calibri"/>
        </w:rPr>
        <w:t xml:space="preserve">Dylid cynnwys </w:t>
      </w:r>
      <w:r w:rsidRPr="00674914">
        <w:rPr>
          <w:rFonts w:ascii="Calibri" w:hAnsi="Calibri" w:cs="Calibri"/>
          <w:b/>
        </w:rPr>
        <w:t>amlen barod â stamp</w:t>
      </w:r>
      <w:r w:rsidRPr="00674914">
        <w:rPr>
          <w:rFonts w:ascii="Calibri" w:hAnsi="Calibri" w:cs="Calibri"/>
        </w:rPr>
        <w:t xml:space="preserve">, er mwyn i Llenyddiaeth Cymru ddychwelyd cyfrol a gyflwynwyd gyda’ch cais Ysgoloriaeth. </w:t>
      </w:r>
      <w:r w:rsidRPr="00674914">
        <w:rPr>
          <w:rFonts w:ascii="Calibri" w:hAnsi="Calibri" w:cs="Calibri"/>
          <w:u w:val="single"/>
        </w:rPr>
        <w:t xml:space="preserve">Peidiwch </w:t>
      </w:r>
      <w:r w:rsidRPr="00674914">
        <w:rPr>
          <w:rFonts w:ascii="Calibri" w:hAnsi="Calibri" w:cs="Calibri"/>
        </w:rPr>
        <w:t>defnyddio label wedi ei ffrancio (mae hwn yn ddilys ar y dyddiad argraffu yn unig). Sicrhewch bod yr amlen y maint cywir ar gyfer eich cyfrol.</w:t>
      </w:r>
    </w:p>
    <w:bookmarkEnd w:id="1"/>
    <w:p w:rsidR="00674914" w:rsidRPr="003260FF" w:rsidRDefault="00674914" w:rsidP="00674914">
      <w:pPr>
        <w:numPr>
          <w:ilvl w:val="0"/>
          <w:numId w:val="4"/>
        </w:numPr>
        <w:spacing w:line="276" w:lineRule="auto"/>
        <w:jc w:val="left"/>
        <w:rPr>
          <w:rFonts w:asciiTheme="minorHAnsi" w:hAnsiTheme="minorHAnsi" w:cstheme="minorHAnsi"/>
        </w:rPr>
      </w:pPr>
      <w:r w:rsidRPr="00674914">
        <w:rPr>
          <w:rFonts w:asciiTheme="minorHAnsi" w:hAnsiTheme="minorHAnsi" w:cstheme="minorHAnsi"/>
          <w:b/>
        </w:rPr>
        <w:t>Rhaid anfon ceisiadau trwy ebost</w:t>
      </w:r>
      <w:r w:rsidRPr="00674914">
        <w:rPr>
          <w:rFonts w:asciiTheme="minorHAnsi" w:hAnsiTheme="minorHAnsi" w:cstheme="minorHAnsi"/>
        </w:rPr>
        <w:t xml:space="preserve"> i Llenyddiaeth Cynru, at y cyfeiriod penodol </w:t>
      </w:r>
      <w:hyperlink r:id="rId8" w:history="1">
        <w:r w:rsidRPr="00674914">
          <w:rPr>
            <w:rFonts w:asciiTheme="minorHAnsi" w:hAnsiTheme="minorHAnsi" w:cstheme="minorHAnsi"/>
            <w:b/>
            <w:color w:val="0000FF"/>
            <w:u w:val="single"/>
          </w:rPr>
          <w:t>Cais@llenyddiaethcymru.org</w:t>
        </w:r>
      </w:hyperlink>
      <w:r w:rsidRPr="00674914">
        <w:rPr>
          <w:rFonts w:asciiTheme="minorHAnsi" w:hAnsiTheme="minorHAnsi" w:cstheme="minorHAnsi"/>
          <w:b/>
        </w:rPr>
        <w:t xml:space="preserve"> NEU</w:t>
      </w:r>
      <w:r w:rsidRPr="00674914">
        <w:rPr>
          <w:rFonts w:asciiTheme="minorHAnsi" w:hAnsiTheme="minorHAnsi" w:cstheme="minorHAnsi"/>
        </w:rPr>
        <w:t xml:space="preserve"> </w:t>
      </w:r>
      <w:hyperlink r:id="rId9" w:history="1">
        <w:r w:rsidRPr="00674914">
          <w:rPr>
            <w:rFonts w:asciiTheme="minorHAnsi" w:hAnsiTheme="minorHAnsi" w:cstheme="minorHAnsi"/>
            <w:b/>
            <w:color w:val="0000FF"/>
            <w:u w:val="single"/>
          </w:rPr>
          <w:t>Apply@literaturewales.org</w:t>
        </w:r>
      </w:hyperlink>
      <w:r w:rsidRPr="00674914">
        <w:rPr>
          <w:rFonts w:asciiTheme="minorHAnsi" w:hAnsiTheme="minorHAnsi" w:cstheme="minorHAnsi"/>
          <w:b/>
          <w:color w:val="0000FF"/>
          <w:u w:val="single"/>
        </w:rPr>
        <w:t xml:space="preserve"> </w:t>
      </w:r>
      <w:r w:rsidRPr="00674914">
        <w:rPr>
          <w:rFonts w:asciiTheme="minorHAnsi" w:hAnsiTheme="minorHAnsi" w:cstheme="minorHAnsi"/>
          <w:b/>
          <w:color w:val="0000FF"/>
        </w:rPr>
        <w:t xml:space="preserve"> </w:t>
      </w:r>
    </w:p>
    <w:p w:rsidR="003260FF" w:rsidRDefault="003260FF" w:rsidP="003260FF">
      <w:pPr>
        <w:pStyle w:val="ListParagraph"/>
        <w:numPr>
          <w:ilvl w:val="0"/>
          <w:numId w:val="4"/>
        </w:numPr>
        <w:spacing w:after="200" w:line="276" w:lineRule="auto"/>
        <w:jc w:val="left"/>
        <w:rPr>
          <w:rFonts w:asciiTheme="minorHAnsi" w:hAnsiTheme="minorHAnsi" w:cstheme="minorHAnsi"/>
          <w:b/>
        </w:rPr>
      </w:pPr>
      <w:r>
        <w:rPr>
          <w:rFonts w:asciiTheme="minorHAnsi" w:hAnsiTheme="minorHAnsi" w:cstheme="minorHAnsi"/>
          <w:b/>
        </w:rPr>
        <w:t xml:space="preserve">Mae croeso i ymgeiswyr ar gyfer Ysgoloriaeth Cefnogi sydd angen cymorth i gwblhau ffurflen gais gysylltu â Llenyddiaeth Cymru o </w:t>
      </w:r>
      <w:r w:rsidRPr="003260FF">
        <w:rPr>
          <w:rFonts w:asciiTheme="minorHAnsi" w:hAnsiTheme="minorHAnsi" w:cstheme="minorHAnsi"/>
          <w:b/>
          <w:u w:val="single"/>
        </w:rPr>
        <w:t>leiaf pythefnos cyn y dyddiad cau,</w:t>
      </w:r>
      <w:r>
        <w:rPr>
          <w:rFonts w:asciiTheme="minorHAnsi" w:hAnsiTheme="minorHAnsi" w:cstheme="minorHAnsi"/>
          <w:b/>
        </w:rPr>
        <w:t xml:space="preserve"> er mwyn trefnu sgwrs ffôn neu gyfarfod wyneb-yn-wyneb. </w:t>
      </w:r>
    </w:p>
    <w:p w:rsidR="003260FF" w:rsidRPr="003260FF" w:rsidRDefault="00674914" w:rsidP="003260FF">
      <w:pPr>
        <w:pStyle w:val="ListParagraph"/>
        <w:numPr>
          <w:ilvl w:val="0"/>
          <w:numId w:val="4"/>
        </w:numPr>
        <w:spacing w:after="200" w:line="276" w:lineRule="auto"/>
        <w:jc w:val="left"/>
        <w:rPr>
          <w:rFonts w:asciiTheme="minorHAnsi" w:hAnsiTheme="minorHAnsi" w:cstheme="minorHAnsi"/>
          <w:b/>
        </w:rPr>
      </w:pPr>
      <w:r w:rsidRPr="003260FF">
        <w:rPr>
          <w:rFonts w:asciiTheme="minorHAnsi" w:hAnsiTheme="minorHAnsi" w:cstheme="minorHAnsi"/>
        </w:rPr>
        <w:t xml:space="preserve">Mae Llenyddiaeth Cymru yn croesawu unrhyw ymholiadau ynglŷn a manylion eich cais. Os ydych yn cael anhawster i gwblhau cais trwy ebost, rhowch wybod i ni </w:t>
      </w:r>
      <w:r w:rsidR="003260FF" w:rsidRPr="003260FF">
        <w:rPr>
          <w:rFonts w:asciiTheme="minorHAnsi" w:hAnsiTheme="minorHAnsi" w:cstheme="minorHAnsi"/>
          <w:b/>
          <w:u w:val="single"/>
        </w:rPr>
        <w:t>o leiaf pythefnos cyn y dyddiad cau</w:t>
      </w:r>
      <w:r w:rsidR="003260FF" w:rsidRPr="003260FF">
        <w:rPr>
          <w:rFonts w:asciiTheme="minorHAnsi" w:hAnsiTheme="minorHAnsi" w:cstheme="minorHAnsi"/>
        </w:rPr>
        <w:t xml:space="preserve">, </w:t>
      </w:r>
      <w:r w:rsidRPr="003260FF">
        <w:rPr>
          <w:rFonts w:asciiTheme="minorHAnsi" w:hAnsiTheme="minorHAnsi" w:cstheme="minorHAnsi"/>
        </w:rPr>
        <w:t xml:space="preserve">ac fe ellir trefnu dull arall i chi gyflwyno eich cais. </w:t>
      </w:r>
    </w:p>
    <w:p w:rsidR="003260FF" w:rsidRPr="003260FF" w:rsidRDefault="00674914" w:rsidP="003260FF">
      <w:pPr>
        <w:pStyle w:val="ListParagraph"/>
        <w:numPr>
          <w:ilvl w:val="0"/>
          <w:numId w:val="4"/>
        </w:numPr>
        <w:spacing w:after="200" w:line="276" w:lineRule="auto"/>
        <w:jc w:val="left"/>
        <w:rPr>
          <w:rFonts w:asciiTheme="minorHAnsi" w:hAnsiTheme="minorHAnsi" w:cstheme="minorHAnsi"/>
          <w:b/>
        </w:rPr>
      </w:pPr>
      <w:r w:rsidRPr="003260FF">
        <w:rPr>
          <w:rFonts w:ascii="Calibri" w:hAnsi="Calibri" w:cs="Calibri"/>
        </w:rPr>
        <w:t xml:space="preserve">Noder nad oes adnoddau i dderbyn ceisiadau gan ymgeiswyr yn bersonol tu allan i oriau craidd y swyddfa, sef Llun – Gwener 9.30 – 5.00 pm. </w:t>
      </w:r>
    </w:p>
    <w:p w:rsidR="003260FF" w:rsidRPr="003260FF" w:rsidRDefault="00674914" w:rsidP="003260FF">
      <w:pPr>
        <w:pStyle w:val="ListParagraph"/>
        <w:numPr>
          <w:ilvl w:val="0"/>
          <w:numId w:val="4"/>
        </w:numPr>
        <w:spacing w:after="200" w:line="276" w:lineRule="auto"/>
        <w:jc w:val="left"/>
        <w:rPr>
          <w:rFonts w:asciiTheme="minorHAnsi" w:hAnsiTheme="minorHAnsi" w:cstheme="minorHAnsi"/>
          <w:b/>
        </w:rPr>
      </w:pPr>
      <w:r w:rsidRPr="003260FF">
        <w:rPr>
          <w:rFonts w:asciiTheme="minorHAnsi" w:hAnsiTheme="minorHAnsi" w:cstheme="minorHAnsi"/>
        </w:rPr>
        <w:t xml:space="preserve">Ni dderbynnir ceisiadau hwyr. </w:t>
      </w:r>
    </w:p>
    <w:p w:rsidR="003260FF" w:rsidRPr="003260FF" w:rsidRDefault="00674914" w:rsidP="003260FF">
      <w:pPr>
        <w:pStyle w:val="ListParagraph"/>
        <w:numPr>
          <w:ilvl w:val="0"/>
          <w:numId w:val="4"/>
        </w:numPr>
        <w:spacing w:after="200" w:line="276" w:lineRule="auto"/>
        <w:jc w:val="left"/>
        <w:rPr>
          <w:rFonts w:asciiTheme="minorHAnsi" w:hAnsiTheme="minorHAnsi" w:cstheme="minorHAnsi"/>
          <w:b/>
        </w:rPr>
      </w:pPr>
      <w:r w:rsidRPr="003260FF">
        <w:rPr>
          <w:rFonts w:asciiTheme="minorHAnsi" w:hAnsiTheme="minorHAnsi" w:cstheme="minorHAnsi"/>
        </w:rPr>
        <w:t xml:space="preserve">Cyfrifoldeb yr ymgeisydd yw sicrhau bod cais yn cyrraedd Llenyddiaeth Cymru erbyn </w:t>
      </w:r>
      <w:r w:rsidRPr="003260FF">
        <w:rPr>
          <w:rFonts w:asciiTheme="minorHAnsi" w:hAnsiTheme="minorHAnsi" w:cstheme="minorHAnsi"/>
          <w:b/>
        </w:rPr>
        <w:t>5.00 pm ar y dyddiad cau.</w:t>
      </w:r>
      <w:r w:rsidRPr="003260FF">
        <w:rPr>
          <w:rFonts w:asciiTheme="minorHAnsi" w:hAnsiTheme="minorHAnsi" w:cstheme="minorHAnsi"/>
        </w:rPr>
        <w:t xml:space="preserve"> </w:t>
      </w:r>
    </w:p>
    <w:p w:rsidR="00674914" w:rsidRPr="003260FF" w:rsidRDefault="00674914" w:rsidP="003260FF">
      <w:pPr>
        <w:pStyle w:val="ListParagraph"/>
        <w:numPr>
          <w:ilvl w:val="0"/>
          <w:numId w:val="4"/>
        </w:numPr>
        <w:spacing w:after="200" w:line="276" w:lineRule="auto"/>
        <w:jc w:val="left"/>
        <w:rPr>
          <w:rFonts w:asciiTheme="minorHAnsi" w:hAnsiTheme="minorHAnsi" w:cstheme="minorHAnsi"/>
          <w:b/>
        </w:rPr>
      </w:pPr>
      <w:r w:rsidRPr="003260FF">
        <w:rPr>
          <w:rFonts w:ascii="Calibri" w:hAnsi="Calibri" w:cs="Calibri"/>
        </w:rPr>
        <w:t xml:space="preserve">Ni all Llenyddiaeth Cymru dderbyn cyfrifoldeb am geisiadau </w:t>
      </w:r>
      <w:proofErr w:type="gramStart"/>
      <w:r w:rsidRPr="003260FF">
        <w:rPr>
          <w:rFonts w:ascii="Calibri" w:hAnsi="Calibri" w:cs="Calibri"/>
        </w:rPr>
        <w:t>a</w:t>
      </w:r>
      <w:proofErr w:type="gramEnd"/>
      <w:r w:rsidRPr="003260FF">
        <w:rPr>
          <w:rFonts w:ascii="Calibri" w:hAnsi="Calibri" w:cs="Calibri"/>
        </w:rPr>
        <w:t xml:space="preserve"> aiff ar goll wrth eu hanfon neu yn y post.</w:t>
      </w:r>
    </w:p>
    <w:p w:rsidR="00674914" w:rsidRPr="00674914" w:rsidRDefault="00674914" w:rsidP="00674914">
      <w:pPr>
        <w:jc w:val="left"/>
        <w:rPr>
          <w:rFonts w:asciiTheme="minorHAnsi" w:hAnsiTheme="minorHAnsi" w:cstheme="minorHAnsi"/>
        </w:rPr>
      </w:pPr>
    </w:p>
    <w:p w:rsidR="00AF6ABD" w:rsidRPr="003260FF" w:rsidRDefault="00674914" w:rsidP="000037DB">
      <w:pPr>
        <w:jc w:val="center"/>
        <w:rPr>
          <w:rFonts w:asciiTheme="minorHAnsi" w:hAnsiTheme="minorHAnsi" w:cstheme="minorHAnsi"/>
          <w:b/>
          <w:bCs/>
          <w:sz w:val="28"/>
          <w:szCs w:val="28"/>
        </w:rPr>
      </w:pPr>
      <w:r>
        <w:rPr>
          <w:rFonts w:asciiTheme="minorHAnsi" w:hAnsiTheme="minorHAnsi" w:cstheme="minorHAnsi"/>
          <w:b/>
          <w:bCs/>
          <w:sz w:val="28"/>
          <w:szCs w:val="28"/>
        </w:rPr>
        <w:t xml:space="preserve">DYDDIAD CAU AR GYFER CEISIADAU YSGOLORIAETHAU </w:t>
      </w:r>
      <w:r w:rsidR="003260FF">
        <w:rPr>
          <w:rFonts w:asciiTheme="minorHAnsi" w:hAnsiTheme="minorHAnsi" w:cstheme="minorHAnsi"/>
          <w:b/>
          <w:bCs/>
          <w:sz w:val="28"/>
          <w:szCs w:val="28"/>
        </w:rPr>
        <w:t xml:space="preserve">CEFNOGI </w:t>
      </w:r>
      <w:r>
        <w:rPr>
          <w:rFonts w:asciiTheme="minorHAnsi" w:hAnsiTheme="minorHAnsi" w:cstheme="minorHAnsi"/>
          <w:b/>
          <w:bCs/>
          <w:sz w:val="28"/>
          <w:szCs w:val="28"/>
        </w:rPr>
        <w:t>2019:</w:t>
      </w:r>
      <w:r>
        <w:rPr>
          <w:rFonts w:asciiTheme="minorHAnsi" w:hAnsiTheme="minorHAnsi" w:cstheme="minorHAnsi"/>
          <w:b/>
          <w:bCs/>
          <w:sz w:val="28"/>
          <w:szCs w:val="28"/>
        </w:rPr>
        <w:br/>
        <w:t xml:space="preserve">5.00 PM DYDD MAWRTH 11 MEDI 2018 </w:t>
      </w:r>
      <w:bookmarkStart w:id="2" w:name="_GoBack"/>
      <w:bookmarkEnd w:id="2"/>
    </w:p>
    <w:p w:rsidR="006F7094" w:rsidRPr="00FE4FCC" w:rsidRDefault="006F7094" w:rsidP="006F7094">
      <w:pPr>
        <w:spacing w:after="200" w:line="276" w:lineRule="auto"/>
        <w:jc w:val="left"/>
        <w:rPr>
          <w:rFonts w:asciiTheme="minorHAnsi" w:hAnsiTheme="minorHAnsi" w:cstheme="minorHAnsi"/>
        </w:rPr>
      </w:pPr>
      <w:r>
        <w:rPr>
          <w:rFonts w:asciiTheme="minorHAnsi" w:hAnsiTheme="minorHAnsi" w:cstheme="minorHAnsi"/>
        </w:rPr>
        <w:br w:type="page"/>
      </w:r>
    </w:p>
    <w:p w:rsidR="003260FF" w:rsidRPr="003260FF" w:rsidRDefault="003260FF" w:rsidP="003260F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sidRPr="003260FF">
        <w:rPr>
          <w:rFonts w:asciiTheme="minorHAnsi" w:hAnsiTheme="minorHAnsi" w:cstheme="minorHAnsi"/>
          <w:b/>
        </w:rPr>
        <w:lastRenderedPageBreak/>
        <w:t xml:space="preserve">Anfonwch eich cais I’r cyfeiriad ebost penodol isod: </w:t>
      </w:r>
    </w:p>
    <w:p w:rsidR="003260FF" w:rsidRPr="003260FF" w:rsidRDefault="000037DB" w:rsidP="003260F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hyperlink r:id="rId10" w:history="1">
        <w:r w:rsidR="003260FF" w:rsidRPr="003260FF">
          <w:rPr>
            <w:rFonts w:asciiTheme="minorHAnsi" w:hAnsiTheme="minorHAnsi" w:cstheme="minorHAnsi"/>
            <w:b/>
            <w:color w:val="0000FF"/>
            <w:u w:val="single"/>
          </w:rPr>
          <w:t>Cais@llenyddiaethcymru.org</w:t>
        </w:r>
      </w:hyperlink>
      <w:r w:rsidR="003260FF" w:rsidRPr="003260FF">
        <w:rPr>
          <w:rFonts w:asciiTheme="minorHAnsi" w:hAnsiTheme="minorHAnsi" w:cstheme="minorHAnsi"/>
          <w:b/>
        </w:rPr>
        <w:t xml:space="preserve"> NEU </w:t>
      </w:r>
      <w:hyperlink r:id="rId11" w:history="1">
        <w:r w:rsidR="003260FF" w:rsidRPr="003260FF">
          <w:rPr>
            <w:rFonts w:asciiTheme="minorHAnsi" w:hAnsiTheme="minorHAnsi" w:cstheme="minorHAnsi"/>
            <w:b/>
            <w:color w:val="0000FF"/>
            <w:u w:val="single"/>
          </w:rPr>
          <w:t>Apply@literaturewales.org</w:t>
        </w:r>
      </w:hyperlink>
    </w:p>
    <w:p w:rsidR="003260FF" w:rsidRPr="003260FF" w:rsidRDefault="003260FF" w:rsidP="003260F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p>
    <w:p w:rsidR="003260FF" w:rsidRPr="003260FF" w:rsidRDefault="003260FF" w:rsidP="003260F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sidRPr="003260FF">
        <w:rPr>
          <w:rFonts w:asciiTheme="minorHAnsi" w:hAnsiTheme="minorHAnsi" w:cstheme="minorHAnsi"/>
          <w:b/>
        </w:rPr>
        <w:t xml:space="preserve">Peidiwch anfon eich cais at unrhyw gyfeiriad ebost arall yn Llenyddiaeth Cymru. </w:t>
      </w:r>
    </w:p>
    <w:p w:rsidR="003260FF" w:rsidRPr="003260FF" w:rsidRDefault="003260FF" w:rsidP="003260F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p>
    <w:p w:rsidR="003260FF" w:rsidRPr="003260FF" w:rsidRDefault="003260FF" w:rsidP="003260F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sidRPr="003260FF">
        <w:rPr>
          <w:rFonts w:asciiTheme="minorHAnsi" w:hAnsiTheme="minorHAnsi" w:cstheme="minorHAnsi"/>
          <w:b/>
        </w:rPr>
        <w:t xml:space="preserve">Llenyddiaeth Cymru </w:t>
      </w:r>
      <w:r w:rsidRPr="003260FF">
        <w:rPr>
          <w:rFonts w:asciiTheme="minorHAnsi" w:hAnsiTheme="minorHAnsi" w:cstheme="minorHAnsi"/>
        </w:rPr>
        <w:br/>
        <w:t>Canolfan Glyn Jones Canolfan Mileniwm Cymru, Bute Place, Caerdydd CF10 5AL</w:t>
      </w:r>
    </w:p>
    <w:p w:rsidR="003260FF" w:rsidRPr="003260FF" w:rsidRDefault="003260FF" w:rsidP="003260F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rPr>
      </w:pPr>
      <w:r w:rsidRPr="003260FF">
        <w:rPr>
          <w:rFonts w:asciiTheme="minorHAnsi" w:hAnsiTheme="minorHAnsi" w:cstheme="minorHAnsi"/>
        </w:rPr>
        <w:t xml:space="preserve">ffôn: 029 2047 2266  </w:t>
      </w:r>
    </w:p>
    <w:p w:rsidR="003260FF" w:rsidRPr="003260FF" w:rsidRDefault="000037DB" w:rsidP="003260F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rPr>
      </w:pPr>
      <w:hyperlink r:id="rId12" w:history="1">
        <w:r w:rsidR="003260FF" w:rsidRPr="003260FF">
          <w:rPr>
            <w:rFonts w:asciiTheme="minorHAnsi" w:hAnsiTheme="minorHAnsi" w:cstheme="minorHAnsi"/>
            <w:color w:val="0000FF"/>
            <w:u w:val="single"/>
          </w:rPr>
          <w:t>post@llenyddiaethcymru.org</w:t>
        </w:r>
      </w:hyperlink>
      <w:r w:rsidR="003260FF" w:rsidRPr="003260FF">
        <w:rPr>
          <w:rFonts w:asciiTheme="minorHAnsi" w:hAnsiTheme="minorHAnsi" w:cstheme="minorHAnsi"/>
        </w:rPr>
        <w:tab/>
      </w:r>
      <w:r w:rsidR="003260FF" w:rsidRPr="003260FF">
        <w:rPr>
          <w:rFonts w:asciiTheme="minorHAnsi" w:hAnsiTheme="minorHAnsi" w:cstheme="minorHAnsi"/>
        </w:rPr>
        <w:tab/>
      </w:r>
      <w:hyperlink r:id="rId13" w:history="1">
        <w:r w:rsidR="003260FF" w:rsidRPr="003260FF">
          <w:rPr>
            <w:rFonts w:asciiTheme="minorHAnsi" w:hAnsiTheme="minorHAnsi" w:cstheme="minorHAnsi"/>
            <w:color w:val="0000FF"/>
            <w:u w:val="single"/>
          </w:rPr>
          <w:t>www.llenyddiaethcymru.org</w:t>
        </w:r>
      </w:hyperlink>
    </w:p>
    <w:p w:rsidR="003260FF" w:rsidRPr="003260FF" w:rsidRDefault="003260FF" w:rsidP="003260FF">
      <w:pPr>
        <w:jc w:val="left"/>
        <w:rPr>
          <w:rFonts w:asciiTheme="minorHAnsi" w:hAnsiTheme="minorHAnsi" w:cstheme="minorHAnsi"/>
          <w:b/>
        </w:rPr>
      </w:pPr>
    </w:p>
    <w:p w:rsidR="003260FF" w:rsidRPr="003260FF" w:rsidRDefault="003260FF" w:rsidP="003260FF">
      <w:pPr>
        <w:jc w:val="left"/>
        <w:rPr>
          <w:rFonts w:asciiTheme="minorHAnsi" w:hAnsiTheme="minorHAnsi" w:cstheme="minorHAnsi"/>
          <w:b/>
        </w:rPr>
      </w:pPr>
      <w:r w:rsidRPr="003260FF">
        <w:rPr>
          <w:rFonts w:asciiTheme="minorHAnsi" w:hAnsiTheme="minorHAnsi" w:cstheme="minorHAnsi"/>
          <w:b/>
        </w:rPr>
        <w:t xml:space="preserve">Beth sy’n digwydd nesaf: </w:t>
      </w:r>
    </w:p>
    <w:p w:rsidR="003260FF" w:rsidRPr="003260FF" w:rsidRDefault="003260FF" w:rsidP="003260FF">
      <w:pPr>
        <w:jc w:val="left"/>
        <w:rPr>
          <w:rFonts w:asciiTheme="minorHAnsi" w:hAnsiTheme="minorHAnsi" w:cstheme="minorHAnsi"/>
          <w:b/>
        </w:rPr>
      </w:pPr>
      <w:r w:rsidRPr="003260FF">
        <w:rPr>
          <w:rFonts w:ascii="Calibri" w:hAnsi="Calibri" w:cs="Calibri"/>
        </w:rPr>
        <w:t xml:space="preserve">Caiff eich cais ei wirio er mwyn sicrhau bod y cais yn gymwys ar gyfer ein nawdd. </w:t>
      </w:r>
    </w:p>
    <w:p w:rsidR="003260FF" w:rsidRPr="003260FF" w:rsidRDefault="003260FF" w:rsidP="003260FF">
      <w:pPr>
        <w:jc w:val="left"/>
        <w:rPr>
          <w:rFonts w:asciiTheme="minorHAnsi" w:hAnsiTheme="minorHAnsi" w:cstheme="minorHAnsi"/>
        </w:rPr>
      </w:pPr>
    </w:p>
    <w:p w:rsidR="003260FF" w:rsidRPr="003260FF" w:rsidRDefault="003260FF" w:rsidP="003260FF">
      <w:pPr>
        <w:jc w:val="left"/>
        <w:rPr>
          <w:rFonts w:asciiTheme="minorHAnsi" w:hAnsiTheme="minorHAnsi" w:cstheme="minorHAnsi"/>
        </w:rPr>
      </w:pPr>
      <w:r w:rsidRPr="003260FF">
        <w:rPr>
          <w:rFonts w:asciiTheme="minorHAnsi" w:hAnsiTheme="minorHAnsi" w:cstheme="minorHAnsi"/>
        </w:rPr>
        <w:t xml:space="preserve">Caiff y data personol rydych yn ei ddarparu yn </w:t>
      </w:r>
      <w:r w:rsidRPr="003260FF">
        <w:rPr>
          <w:rFonts w:asciiTheme="minorHAnsi" w:hAnsiTheme="minorHAnsi" w:cstheme="minorHAnsi"/>
          <w:b/>
        </w:rPr>
        <w:t>y ffurflen gais</w:t>
      </w:r>
      <w:r w:rsidRPr="003260FF">
        <w:rPr>
          <w:rFonts w:asciiTheme="minorHAnsi" w:hAnsiTheme="minorHAnsi" w:cstheme="minorHAnsi"/>
        </w:rPr>
        <w:t xml:space="preserve"> ei brosesu gan Llenyddiaeth Cymru er mwyn gweinyddu eich cais am nawdd. Cedwir y data hwn trwy gyfnod y broses ymgeisio, ac am gyfnod rhesymol ar gyfer adrodd yn ôl a gwerthuso. Mae’r data a ddarperir yn y </w:t>
      </w:r>
      <w:r w:rsidRPr="003260FF">
        <w:rPr>
          <w:rFonts w:asciiTheme="minorHAnsi" w:hAnsiTheme="minorHAnsi" w:cstheme="minorHAnsi"/>
          <w:b/>
        </w:rPr>
        <w:t>ffurflen monitro</w:t>
      </w:r>
      <w:r w:rsidRPr="003260FF">
        <w:rPr>
          <w:rFonts w:asciiTheme="minorHAnsi" w:hAnsiTheme="minorHAnsi" w:cstheme="minorHAnsi"/>
        </w:rPr>
        <w:t xml:space="preserve"> yn anhysbys, ac fe’i defnyddir at ddibenion monitro yn unig.</w:t>
      </w:r>
    </w:p>
    <w:p w:rsidR="003260FF" w:rsidRPr="003260FF" w:rsidRDefault="003260FF" w:rsidP="003260FF">
      <w:pPr>
        <w:jc w:val="left"/>
        <w:rPr>
          <w:rFonts w:asciiTheme="minorHAnsi" w:hAnsiTheme="minorHAnsi" w:cstheme="minorHAnsi"/>
          <w:b/>
          <w:color w:val="FF0000"/>
        </w:rPr>
      </w:pPr>
    </w:p>
    <w:p w:rsidR="003260FF" w:rsidRPr="003260FF" w:rsidRDefault="003260FF" w:rsidP="003260FF">
      <w:pPr>
        <w:jc w:val="left"/>
        <w:rPr>
          <w:rFonts w:asciiTheme="minorHAnsi" w:hAnsiTheme="minorHAnsi" w:cstheme="minorHAnsi"/>
        </w:rPr>
      </w:pPr>
      <w:r w:rsidRPr="003260FF">
        <w:rPr>
          <w:rFonts w:ascii="Calibri" w:hAnsi="Calibri" w:cs="Calibri"/>
        </w:rPr>
        <w:t xml:space="preserve">Byddwch yn derbyn llythyr cydnabod. Os nad yw’r cais yn gymwys neu’n gyflawn, byddwn yn cysylltu â chi. </w:t>
      </w:r>
    </w:p>
    <w:p w:rsidR="003260FF" w:rsidRPr="003260FF" w:rsidRDefault="003260FF" w:rsidP="003260FF">
      <w:pPr>
        <w:jc w:val="left"/>
        <w:rPr>
          <w:rFonts w:asciiTheme="minorHAnsi" w:hAnsiTheme="minorHAnsi" w:cstheme="minorHAnsi"/>
        </w:rPr>
      </w:pPr>
    </w:p>
    <w:p w:rsidR="003260FF" w:rsidRPr="003260FF" w:rsidRDefault="003260FF" w:rsidP="003260FF">
      <w:pPr>
        <w:jc w:val="left"/>
        <w:rPr>
          <w:rFonts w:asciiTheme="minorHAnsi" w:hAnsiTheme="minorHAnsi" w:cstheme="minorHAnsi"/>
          <w:b/>
          <w:sz w:val="22"/>
          <w:szCs w:val="22"/>
        </w:rPr>
      </w:pPr>
      <w:r w:rsidRPr="003260FF">
        <w:rPr>
          <w:rFonts w:asciiTheme="minorHAnsi" w:hAnsiTheme="minorHAnsi" w:cstheme="minorHAnsi"/>
          <w:b/>
          <w:sz w:val="22"/>
          <w:szCs w:val="22"/>
        </w:rPr>
        <w:t xml:space="preserve">Amserlen asesu: </w:t>
      </w:r>
    </w:p>
    <w:p w:rsidR="003260FF" w:rsidRPr="003260FF" w:rsidRDefault="003260FF" w:rsidP="003260FF">
      <w:pPr>
        <w:jc w:val="left"/>
        <w:rPr>
          <w:rFonts w:ascii="Calibri" w:hAnsi="Calibri" w:cs="Calibri"/>
          <w:sz w:val="22"/>
          <w:szCs w:val="22"/>
        </w:rPr>
      </w:pPr>
      <w:r w:rsidRPr="003260FF">
        <w:rPr>
          <w:rFonts w:ascii="Calibri" w:hAnsi="Calibri" w:cs="Calibri"/>
          <w:sz w:val="22"/>
          <w:szCs w:val="22"/>
        </w:rPr>
        <w:t xml:space="preserve">Bydd y Panel Ysgoloriaethau yn asesu’r ceisiadau Ysgoloriaethau yn ystod y tri mis sy’n dilyn y dyddiad cau (rhwng Medi 2018 - Tachwedd 2018). Bydd y Panel Ysgoloriaethau yn cyfarfod ar ddiwedd y cyfnod asesu (Tachwedd 2018). O fewn chwech wythnos i’r cyfarfod penderfynu, bydd pob ymgeisydd yn derbyn llythyr yn eu hysbysu o ddyfarniad y Panel. Tybir caiff ymgeiswyr llwyddiannus eu hysbysu erbyn canol mis Rhagfyr 2018. Tybir y cyhoeddir enwau’r ymgeiswyr llwyddiannus o fewn saith wythnos ar ôl y cyfarfod Panel (Ionawr 2019). </w:t>
      </w:r>
      <w:r w:rsidRPr="003260FF">
        <w:rPr>
          <w:rFonts w:ascii="Calibri" w:hAnsi="Calibri" w:cs="Calibri"/>
          <w:i/>
          <w:sz w:val="22"/>
          <w:szCs w:val="22"/>
        </w:rPr>
        <w:t>Fe all y dyddiadau yn yr amserlen hon newid</w:t>
      </w:r>
      <w:r w:rsidRPr="003260FF">
        <w:rPr>
          <w:rFonts w:ascii="Calibri" w:hAnsi="Calibri" w:cs="Calibri"/>
          <w:sz w:val="22"/>
          <w:szCs w:val="22"/>
        </w:rPr>
        <w:t xml:space="preserve">. </w:t>
      </w:r>
    </w:p>
    <w:p w:rsidR="003260FF" w:rsidRPr="003260FF" w:rsidRDefault="003260FF" w:rsidP="003260FF">
      <w:pPr>
        <w:spacing w:before="100" w:beforeAutospacing="1" w:after="100" w:afterAutospacing="1"/>
        <w:jc w:val="center"/>
        <w:rPr>
          <w:rFonts w:ascii="Calibri" w:hAnsi="Calibri" w:cs="Calibri"/>
          <w:b/>
          <w:bCs/>
          <w:sz w:val="22"/>
          <w:szCs w:val="22"/>
          <w:lang w:eastAsia="en-GB"/>
        </w:rPr>
      </w:pPr>
      <w:r w:rsidRPr="003260FF">
        <w:rPr>
          <w:rFonts w:ascii="Calibri" w:hAnsi="Calibri" w:cs="Calibri"/>
          <w:b/>
          <w:bCs/>
          <w:sz w:val="22"/>
          <w:szCs w:val="22"/>
          <w:lang w:eastAsia="en-GB"/>
        </w:rPr>
        <w:t>Llenyddiaeth Cymru</w:t>
      </w:r>
      <w:r w:rsidRPr="003260FF">
        <w:rPr>
          <w:rFonts w:ascii="Calibri" w:hAnsi="Calibri" w:cs="Calibri"/>
          <w:bCs/>
          <w:sz w:val="22"/>
          <w:szCs w:val="22"/>
          <w:lang w:eastAsia="en-GB"/>
        </w:rPr>
        <w:t xml:space="preserve"> yw’r cwmni cenedlaethol ar gyfer datblygu llenyddiaeth yng Nghymru.</w:t>
      </w:r>
      <w:r w:rsidRPr="003260FF">
        <w:rPr>
          <w:rFonts w:ascii="Calibri" w:hAnsi="Calibri" w:cs="Calibri"/>
          <w:b/>
          <w:bCs/>
          <w:sz w:val="22"/>
          <w:szCs w:val="22"/>
          <w:lang w:eastAsia="en-GB"/>
        </w:rPr>
        <w:t xml:space="preserve"> </w:t>
      </w:r>
    </w:p>
    <w:p w:rsidR="003260FF" w:rsidRPr="003260FF" w:rsidRDefault="003260FF" w:rsidP="003260FF">
      <w:pPr>
        <w:spacing w:before="100" w:beforeAutospacing="1" w:after="100" w:afterAutospacing="1"/>
        <w:jc w:val="center"/>
        <w:rPr>
          <w:rFonts w:ascii="Calibri" w:hAnsi="Calibri" w:cs="Calibri"/>
          <w:sz w:val="22"/>
          <w:szCs w:val="22"/>
          <w:lang w:eastAsia="en-GB"/>
        </w:rPr>
      </w:pPr>
      <w:r w:rsidRPr="003260FF">
        <w:rPr>
          <w:rFonts w:ascii="Calibri" w:hAnsi="Calibri" w:cs="Calibri"/>
          <w:sz w:val="22"/>
          <w:szCs w:val="22"/>
          <w:lang w:eastAsia="en-GB"/>
        </w:rPr>
        <w:t>Cwmni wedi’i gyfyngu gan Warant. Rhif Cwmni: 07779153</w:t>
      </w:r>
      <w:r w:rsidRPr="003260FF">
        <w:rPr>
          <w:rFonts w:ascii="Calibri" w:hAnsi="Calibri" w:cs="Calibri"/>
          <w:sz w:val="22"/>
          <w:szCs w:val="22"/>
          <w:lang w:eastAsia="en-GB"/>
        </w:rPr>
        <w:br/>
        <w:t xml:space="preserve">Rhif Elusen Gofrestredig: 1146560 </w:t>
      </w:r>
      <w:r w:rsidRPr="003260FF">
        <w:rPr>
          <w:rFonts w:ascii="Calibri" w:hAnsi="Calibri" w:cs="Calibri"/>
          <w:sz w:val="22"/>
          <w:szCs w:val="22"/>
          <w:lang w:eastAsia="en-GB"/>
        </w:rPr>
        <w:br/>
        <w:t xml:space="preserve">Mae Llenyddiaeth Cymru yn gweithio gyda chefnogaeth Cyngor Celfyddydau Cymru a </w:t>
      </w:r>
      <w:r w:rsidRPr="003260FF">
        <w:rPr>
          <w:rFonts w:ascii="Calibri" w:hAnsi="Calibri" w:cs="Calibri"/>
          <w:sz w:val="22"/>
          <w:szCs w:val="22"/>
          <w:lang w:eastAsia="en-GB"/>
        </w:rPr>
        <w:br/>
        <w:t>Llywodraeth Cymru.</w:t>
      </w:r>
    </w:p>
    <w:p w:rsidR="003260FF" w:rsidRPr="003260FF" w:rsidRDefault="003260FF" w:rsidP="003260FF">
      <w:pPr>
        <w:jc w:val="center"/>
        <w:rPr>
          <w:rFonts w:ascii="Calibri" w:hAnsi="Calibri" w:cs="Calibri"/>
          <w:sz w:val="22"/>
          <w:szCs w:val="22"/>
        </w:rPr>
      </w:pPr>
      <w:r w:rsidRPr="003260FF">
        <w:rPr>
          <w:rFonts w:ascii="Calibri" w:hAnsi="Calibri" w:cs="Calibri"/>
          <w:sz w:val="22"/>
          <w:szCs w:val="22"/>
        </w:rPr>
        <w:t xml:space="preserve">Cefnogir Ysgoloriaethau Llenyddiaeth Cymru a Chynllun Mentora Llenyddiaeth Cymru gan </w:t>
      </w:r>
    </w:p>
    <w:p w:rsidR="003260FF" w:rsidRDefault="003260FF" w:rsidP="003260FF">
      <w:pPr>
        <w:jc w:val="center"/>
        <w:rPr>
          <w:rFonts w:ascii="Calibri" w:hAnsi="Calibri" w:cs="Calibri"/>
          <w:sz w:val="22"/>
          <w:szCs w:val="22"/>
        </w:rPr>
      </w:pPr>
      <w:r w:rsidRPr="003260FF">
        <w:rPr>
          <w:rFonts w:ascii="Calibri" w:hAnsi="Calibri" w:cs="Calibri"/>
          <w:sz w:val="22"/>
          <w:szCs w:val="22"/>
        </w:rPr>
        <w:t xml:space="preserve">Y Loteri Genedlaethol drwy Gyngor Celfyddydau Cymru. </w:t>
      </w:r>
    </w:p>
    <w:p w:rsidR="003260FF" w:rsidRDefault="003260FF" w:rsidP="003260FF">
      <w:pPr>
        <w:jc w:val="center"/>
        <w:rPr>
          <w:rStyle w:val="Hyperlink"/>
          <w:rFonts w:asciiTheme="minorHAnsi" w:hAnsiTheme="minorHAnsi" w:cstheme="minorHAnsi"/>
          <w:u w:val="none"/>
        </w:rPr>
      </w:pPr>
    </w:p>
    <w:p w:rsidR="003260FF" w:rsidRDefault="003260FF" w:rsidP="003260FF">
      <w:pPr>
        <w:jc w:val="center"/>
        <w:rPr>
          <w:rStyle w:val="Hyperlink"/>
          <w:rFonts w:asciiTheme="minorHAnsi" w:hAnsiTheme="minorHAnsi" w:cstheme="minorHAnsi"/>
          <w:u w:val="none"/>
        </w:rPr>
      </w:pPr>
    </w:p>
    <w:p w:rsidR="00BD3858" w:rsidRPr="004E58A0" w:rsidRDefault="00DC1E54" w:rsidP="009149DE">
      <w:pPr>
        <w:pStyle w:val="BodyText"/>
        <w:jc w:val="center"/>
        <w:rPr>
          <w:rFonts w:ascii="Times New Roman" w:hAnsi="Times New Roman"/>
          <w:sz w:val="23"/>
          <w:szCs w:val="23"/>
        </w:rPr>
      </w:pPr>
      <w:r w:rsidRPr="004E58A0">
        <w:rPr>
          <w:rFonts w:ascii="Times New Roman" w:hAnsi="Times New Roman"/>
          <w:noProof/>
          <w:sz w:val="23"/>
          <w:szCs w:val="23"/>
          <w:lang w:eastAsia="en-GB"/>
        </w:rPr>
        <w:drawing>
          <wp:anchor distT="0" distB="0" distL="114300" distR="114300" simplePos="0" relativeHeight="251661312" behindDoc="0" locked="0" layoutInCell="1" allowOverlap="1">
            <wp:simplePos x="0" y="0"/>
            <wp:positionH relativeFrom="column">
              <wp:posOffset>217170</wp:posOffset>
            </wp:positionH>
            <wp:positionV relativeFrom="paragraph">
              <wp:posOffset>109855</wp:posOffset>
            </wp:positionV>
            <wp:extent cx="1723390" cy="538480"/>
            <wp:effectExtent l="19050" t="0" r="0" b="0"/>
            <wp:wrapSquare wrapText="bothSides"/>
            <wp:docPr id="9" name="Picture 3" descr="Literature Wales final 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ture Wales final logo white background"/>
                    <pic:cNvPicPr>
                      <a:picLocks noChangeAspect="1" noChangeArrowheads="1"/>
                    </pic:cNvPicPr>
                  </pic:nvPicPr>
                  <pic:blipFill>
                    <a:blip r:embed="rId14" cstate="print"/>
                    <a:srcRect/>
                    <a:stretch>
                      <a:fillRect/>
                    </a:stretch>
                  </pic:blipFill>
                  <pic:spPr bwMode="auto">
                    <a:xfrm>
                      <a:off x="0" y="0"/>
                      <a:ext cx="1723390" cy="538480"/>
                    </a:xfrm>
                    <a:prstGeom prst="rect">
                      <a:avLst/>
                    </a:prstGeom>
                    <a:noFill/>
                    <a:ln w="9525">
                      <a:noFill/>
                      <a:miter lim="800000"/>
                      <a:headEnd/>
                      <a:tailEnd/>
                    </a:ln>
                  </pic:spPr>
                </pic:pic>
              </a:graphicData>
            </a:graphic>
          </wp:anchor>
        </w:drawing>
      </w:r>
    </w:p>
    <w:p w:rsidR="00A37720" w:rsidRDefault="00AA66AD" w:rsidP="00DC1E54">
      <w:pPr>
        <w:jc w:val="center"/>
      </w:pPr>
      <w:r w:rsidRPr="004E58A0">
        <w:rPr>
          <w:noProof/>
          <w:lang w:eastAsia="en-GB"/>
        </w:rPr>
        <w:drawing>
          <wp:inline distT="0" distB="0" distL="0" distR="0">
            <wp:extent cx="1801172" cy="477520"/>
            <wp:effectExtent l="19050" t="0" r="8578" b="0"/>
            <wp:docPr id="1" name="Picture 3" descr="ACW logo blac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black landscape"/>
                    <pic:cNvPicPr>
                      <a:picLocks noChangeAspect="1" noChangeArrowheads="1"/>
                    </pic:cNvPicPr>
                  </pic:nvPicPr>
                  <pic:blipFill>
                    <a:blip r:embed="rId15" cstate="print"/>
                    <a:srcRect/>
                    <a:stretch>
                      <a:fillRect/>
                    </a:stretch>
                  </pic:blipFill>
                  <pic:spPr bwMode="auto">
                    <a:xfrm>
                      <a:off x="0" y="0"/>
                      <a:ext cx="1801172" cy="477520"/>
                    </a:xfrm>
                    <a:prstGeom prst="rect">
                      <a:avLst/>
                    </a:prstGeom>
                    <a:noFill/>
                    <a:ln w="9525">
                      <a:noFill/>
                      <a:miter lim="800000"/>
                      <a:headEnd/>
                      <a:tailEnd/>
                    </a:ln>
                  </pic:spPr>
                </pic:pic>
              </a:graphicData>
            </a:graphic>
          </wp:inline>
        </w:drawing>
      </w:r>
      <w:r w:rsidR="00192A60">
        <w:t xml:space="preserve"> </w:t>
      </w:r>
      <w:r w:rsidR="001C5932">
        <w:t xml:space="preserve"> </w:t>
      </w:r>
      <w:r w:rsidR="001C5932" w:rsidRPr="001C5932">
        <w:rPr>
          <w:noProof/>
          <w:lang w:eastAsia="en-GB"/>
        </w:rPr>
        <w:drawing>
          <wp:inline distT="0" distB="0" distL="0" distR="0">
            <wp:extent cx="1427480" cy="478500"/>
            <wp:effectExtent l="19050" t="0" r="1270" b="0"/>
            <wp:docPr id="5" name="Picture 4" descr="P:\Petra\Logos\Welsh Government Logos 2011\WG_Sponsored_land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etra\Logos\Welsh Government Logos 2011\WG_Sponsored_land_mono.jpg"/>
                    <pic:cNvPicPr>
                      <a:picLocks noChangeAspect="1" noChangeArrowheads="1"/>
                    </pic:cNvPicPr>
                  </pic:nvPicPr>
                  <pic:blipFill>
                    <a:blip r:embed="rId16" cstate="print"/>
                    <a:srcRect/>
                    <a:stretch>
                      <a:fillRect/>
                    </a:stretch>
                  </pic:blipFill>
                  <pic:spPr bwMode="auto">
                    <a:xfrm>
                      <a:off x="0" y="0"/>
                      <a:ext cx="1429773" cy="479269"/>
                    </a:xfrm>
                    <a:prstGeom prst="rect">
                      <a:avLst/>
                    </a:prstGeom>
                    <a:noFill/>
                    <a:ln w="9525">
                      <a:noFill/>
                      <a:miter lim="800000"/>
                      <a:headEnd/>
                      <a:tailEnd/>
                    </a:ln>
                  </pic:spPr>
                </pic:pic>
              </a:graphicData>
            </a:graphic>
          </wp:inline>
        </w:drawing>
      </w:r>
    </w:p>
    <w:p w:rsidR="00445C52" w:rsidRDefault="00445C52" w:rsidP="00DC1E54">
      <w:pPr>
        <w:jc w:val="center"/>
      </w:pPr>
    </w:p>
    <w:p w:rsidR="009E2A16" w:rsidRDefault="009E2A16" w:rsidP="00DC1E54">
      <w:pPr>
        <w:jc w:val="center"/>
      </w:pPr>
      <w:r w:rsidRPr="009E2A16">
        <w:rPr>
          <w:noProof/>
          <w:lang w:eastAsia="en-GB"/>
        </w:rPr>
        <w:drawing>
          <wp:inline distT="0" distB="0" distL="0" distR="0">
            <wp:extent cx="3896360" cy="516890"/>
            <wp:effectExtent l="19050" t="0" r="8890" b="0"/>
            <wp:docPr id="8" name="Picture 1" descr="P:\Shared Files\ACW Lottery Delegation Agreement 2014\Lottery logos\Lottery_landscape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 Files\ACW Lottery Delegation Agreement 2014\Lottery logos\Lottery_landscape_black (2).jpg"/>
                    <pic:cNvPicPr>
                      <a:picLocks noChangeAspect="1" noChangeArrowheads="1"/>
                    </pic:cNvPicPr>
                  </pic:nvPicPr>
                  <pic:blipFill>
                    <a:blip r:embed="rId17" cstate="print"/>
                    <a:srcRect/>
                    <a:stretch>
                      <a:fillRect/>
                    </a:stretch>
                  </pic:blipFill>
                  <pic:spPr bwMode="auto">
                    <a:xfrm>
                      <a:off x="0" y="0"/>
                      <a:ext cx="3896360" cy="516890"/>
                    </a:xfrm>
                    <a:prstGeom prst="rect">
                      <a:avLst/>
                    </a:prstGeom>
                    <a:noFill/>
                    <a:ln w="9525">
                      <a:noFill/>
                      <a:miter lim="800000"/>
                      <a:headEnd/>
                      <a:tailEnd/>
                    </a:ln>
                  </pic:spPr>
                </pic:pic>
              </a:graphicData>
            </a:graphic>
          </wp:inline>
        </w:drawing>
      </w:r>
    </w:p>
    <w:sectPr w:rsidR="009E2A16" w:rsidSect="00A3772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75F" w:rsidRDefault="0046775F" w:rsidP="00E33B82">
      <w:r>
        <w:separator/>
      </w:r>
    </w:p>
  </w:endnote>
  <w:endnote w:type="continuationSeparator" w:id="0">
    <w:p w:rsidR="0046775F" w:rsidRDefault="0046775F" w:rsidP="00E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ed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1374"/>
      <w:docPartObj>
        <w:docPartGallery w:val="Page Numbers (Bottom of Page)"/>
        <w:docPartUnique/>
      </w:docPartObj>
    </w:sdtPr>
    <w:sdtEndPr/>
    <w:sdtContent>
      <w:p w:rsidR="00264946" w:rsidRDefault="00235C4F">
        <w:pPr>
          <w:pStyle w:val="Footer"/>
          <w:jc w:val="right"/>
        </w:pPr>
        <w:r>
          <w:fldChar w:fldCharType="begin"/>
        </w:r>
        <w:r w:rsidR="00007653">
          <w:instrText xml:space="preserve"> PAGE   \* MERGEFORMAT </w:instrText>
        </w:r>
        <w:r>
          <w:fldChar w:fldCharType="separate"/>
        </w:r>
        <w:r w:rsidR="008E40ED">
          <w:rPr>
            <w:noProof/>
          </w:rPr>
          <w:t>4</w:t>
        </w:r>
        <w:r>
          <w:rPr>
            <w:noProof/>
          </w:rPr>
          <w:fldChar w:fldCharType="end"/>
        </w:r>
      </w:p>
    </w:sdtContent>
  </w:sdt>
  <w:p w:rsidR="00264946" w:rsidRDefault="00264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75F" w:rsidRDefault="0046775F" w:rsidP="00E33B82">
      <w:r>
        <w:separator/>
      </w:r>
    </w:p>
  </w:footnote>
  <w:footnote w:type="continuationSeparator" w:id="0">
    <w:p w:rsidR="0046775F" w:rsidRDefault="0046775F" w:rsidP="00E3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46" w:rsidRDefault="00264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7F2"/>
    <w:multiLevelType w:val="hybridMultilevel"/>
    <w:tmpl w:val="E90E7558"/>
    <w:lvl w:ilvl="0" w:tplc="D976472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D1F0F"/>
    <w:multiLevelType w:val="hybridMultilevel"/>
    <w:tmpl w:val="65F013C2"/>
    <w:lvl w:ilvl="0" w:tplc="029687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D0925"/>
    <w:multiLevelType w:val="hybridMultilevel"/>
    <w:tmpl w:val="27DC8558"/>
    <w:lvl w:ilvl="0" w:tplc="ED6E2BF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96604"/>
    <w:multiLevelType w:val="hybridMultilevel"/>
    <w:tmpl w:val="D0A2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157B6"/>
    <w:multiLevelType w:val="hybridMultilevel"/>
    <w:tmpl w:val="473C5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EE3"/>
    <w:multiLevelType w:val="hybridMultilevel"/>
    <w:tmpl w:val="627A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B4E43"/>
    <w:multiLevelType w:val="hybridMultilevel"/>
    <w:tmpl w:val="41224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E0D8E"/>
    <w:multiLevelType w:val="hybridMultilevel"/>
    <w:tmpl w:val="5A3411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6D87"/>
    <w:multiLevelType w:val="hybridMultilevel"/>
    <w:tmpl w:val="5746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87356"/>
    <w:multiLevelType w:val="hybridMultilevel"/>
    <w:tmpl w:val="D8D2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287E"/>
    <w:multiLevelType w:val="hybridMultilevel"/>
    <w:tmpl w:val="27707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17800"/>
    <w:multiLevelType w:val="hybridMultilevel"/>
    <w:tmpl w:val="C9E6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403D"/>
    <w:multiLevelType w:val="hybridMultilevel"/>
    <w:tmpl w:val="70ACF2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26F52"/>
    <w:multiLevelType w:val="hybridMultilevel"/>
    <w:tmpl w:val="C43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A5B86"/>
    <w:multiLevelType w:val="hybridMultilevel"/>
    <w:tmpl w:val="3D88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64BCF"/>
    <w:multiLevelType w:val="hybridMultilevel"/>
    <w:tmpl w:val="F62A4B78"/>
    <w:lvl w:ilvl="0" w:tplc="C79E8B22">
      <w:start w:val="2018"/>
      <w:numFmt w:val="decimal"/>
      <w:lvlText w:val="%1"/>
      <w:lvlJc w:val="left"/>
      <w:pPr>
        <w:ind w:left="2400" w:hanging="48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0A769DA"/>
    <w:multiLevelType w:val="hybridMultilevel"/>
    <w:tmpl w:val="F7DAEB82"/>
    <w:lvl w:ilvl="0" w:tplc="C79E8B22">
      <w:start w:val="2018"/>
      <w:numFmt w:val="decimal"/>
      <w:lvlText w:val="%1"/>
      <w:lvlJc w:val="left"/>
      <w:pPr>
        <w:ind w:left="1680" w:hanging="48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7" w15:restartNumberingAfterBreak="0">
    <w:nsid w:val="52124CF9"/>
    <w:multiLevelType w:val="multilevel"/>
    <w:tmpl w:val="7EE6A50E"/>
    <w:lvl w:ilvl="0">
      <w:start w:val="1"/>
      <w:numFmt w:val="decimal"/>
      <w:lvlText w:val="%1"/>
      <w:lvlJc w:val="left"/>
      <w:pPr>
        <w:ind w:left="660" w:hanging="660"/>
      </w:pPr>
      <w:rPr>
        <w:rFonts w:hint="default"/>
      </w:rPr>
    </w:lvl>
    <w:lvl w:ilvl="1">
      <w:start w:val="2018"/>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5795165"/>
    <w:multiLevelType w:val="multilevel"/>
    <w:tmpl w:val="FD625B6E"/>
    <w:lvl w:ilvl="0">
      <w:start w:val="1"/>
      <w:numFmt w:val="decimal"/>
      <w:lvlText w:val="%1."/>
      <w:lvlJc w:val="left"/>
      <w:pPr>
        <w:ind w:left="720" w:hanging="360"/>
      </w:pPr>
      <w:rPr>
        <w:rFonts w:hint="default"/>
      </w:rPr>
    </w:lvl>
    <w:lvl w:ilvl="1">
      <w:numFmt w:val="decimalZero"/>
      <w:isLgl/>
      <w:lvlText w:val="%1.%2"/>
      <w:lvlJc w:val="left"/>
      <w:pPr>
        <w:ind w:left="1455" w:hanging="52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19" w15:restartNumberingAfterBreak="0">
    <w:nsid w:val="5ADF73C2"/>
    <w:multiLevelType w:val="hybridMultilevel"/>
    <w:tmpl w:val="156C1DAC"/>
    <w:lvl w:ilvl="0" w:tplc="563A5994">
      <w:start w:val="2018"/>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701ED5"/>
    <w:multiLevelType w:val="hybridMultilevel"/>
    <w:tmpl w:val="137E0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A94AA1"/>
    <w:multiLevelType w:val="hybridMultilevel"/>
    <w:tmpl w:val="953CA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D721C1"/>
    <w:multiLevelType w:val="hybridMultilevel"/>
    <w:tmpl w:val="55FA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B3192"/>
    <w:multiLevelType w:val="hybridMultilevel"/>
    <w:tmpl w:val="C57235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2760A"/>
    <w:multiLevelType w:val="hybridMultilevel"/>
    <w:tmpl w:val="75BC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13712"/>
    <w:multiLevelType w:val="hybridMultilevel"/>
    <w:tmpl w:val="D8A82DE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559360F"/>
    <w:multiLevelType w:val="hybridMultilevel"/>
    <w:tmpl w:val="5C5A6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5B64AB"/>
    <w:multiLevelType w:val="hybridMultilevel"/>
    <w:tmpl w:val="8656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6467A"/>
    <w:multiLevelType w:val="hybridMultilevel"/>
    <w:tmpl w:val="0658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D7491"/>
    <w:multiLevelType w:val="hybridMultilevel"/>
    <w:tmpl w:val="3D843B28"/>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abstractNumId w:val="1"/>
  </w:num>
  <w:num w:numId="2">
    <w:abstractNumId w:val="2"/>
  </w:num>
  <w:num w:numId="3">
    <w:abstractNumId w:val="27"/>
  </w:num>
  <w:num w:numId="4">
    <w:abstractNumId w:val="10"/>
  </w:num>
  <w:num w:numId="5">
    <w:abstractNumId w:val="9"/>
  </w:num>
  <w:num w:numId="6">
    <w:abstractNumId w:val="26"/>
  </w:num>
  <w:num w:numId="7">
    <w:abstractNumId w:val="6"/>
  </w:num>
  <w:num w:numId="8">
    <w:abstractNumId w:val="3"/>
  </w:num>
  <w:num w:numId="9">
    <w:abstractNumId w:val="5"/>
  </w:num>
  <w:num w:numId="10">
    <w:abstractNumId w:val="20"/>
  </w:num>
  <w:num w:numId="11">
    <w:abstractNumId w:val="24"/>
  </w:num>
  <w:num w:numId="12">
    <w:abstractNumId w:val="28"/>
  </w:num>
  <w:num w:numId="13">
    <w:abstractNumId w:val="14"/>
  </w:num>
  <w:num w:numId="14">
    <w:abstractNumId w:val="8"/>
  </w:num>
  <w:num w:numId="15">
    <w:abstractNumId w:val="11"/>
  </w:num>
  <w:num w:numId="16">
    <w:abstractNumId w:val="18"/>
  </w:num>
  <w:num w:numId="17">
    <w:abstractNumId w:val="25"/>
  </w:num>
  <w:num w:numId="18">
    <w:abstractNumId w:val="7"/>
  </w:num>
  <w:num w:numId="19">
    <w:abstractNumId w:val="17"/>
  </w:num>
  <w:num w:numId="20">
    <w:abstractNumId w:val="0"/>
  </w:num>
  <w:num w:numId="21">
    <w:abstractNumId w:val="19"/>
  </w:num>
  <w:num w:numId="22">
    <w:abstractNumId w:val="16"/>
  </w:num>
  <w:num w:numId="23">
    <w:abstractNumId w:val="21"/>
  </w:num>
  <w:num w:numId="24">
    <w:abstractNumId w:val="15"/>
  </w:num>
  <w:num w:numId="25">
    <w:abstractNumId w:val="29"/>
  </w:num>
  <w:num w:numId="26">
    <w:abstractNumId w:val="12"/>
  </w:num>
  <w:num w:numId="27">
    <w:abstractNumId w:val="4"/>
  </w:num>
  <w:num w:numId="28">
    <w:abstractNumId w:val="23"/>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18"/>
    <w:rsid w:val="000008C3"/>
    <w:rsid w:val="000016C8"/>
    <w:rsid w:val="00001F0B"/>
    <w:rsid w:val="00002EA0"/>
    <w:rsid w:val="000037DB"/>
    <w:rsid w:val="0000555D"/>
    <w:rsid w:val="00005D68"/>
    <w:rsid w:val="00006312"/>
    <w:rsid w:val="00007653"/>
    <w:rsid w:val="0001053D"/>
    <w:rsid w:val="0001259D"/>
    <w:rsid w:val="00012B71"/>
    <w:rsid w:val="0001312F"/>
    <w:rsid w:val="00014F81"/>
    <w:rsid w:val="00015217"/>
    <w:rsid w:val="00016CB5"/>
    <w:rsid w:val="000170C0"/>
    <w:rsid w:val="00017170"/>
    <w:rsid w:val="00017175"/>
    <w:rsid w:val="00017BEC"/>
    <w:rsid w:val="000228C4"/>
    <w:rsid w:val="00022E1C"/>
    <w:rsid w:val="0002532E"/>
    <w:rsid w:val="00027073"/>
    <w:rsid w:val="000272BF"/>
    <w:rsid w:val="00030CF0"/>
    <w:rsid w:val="00030F77"/>
    <w:rsid w:val="000314A1"/>
    <w:rsid w:val="00031E1C"/>
    <w:rsid w:val="0003324A"/>
    <w:rsid w:val="00034493"/>
    <w:rsid w:val="00034D3D"/>
    <w:rsid w:val="0003658F"/>
    <w:rsid w:val="000371EC"/>
    <w:rsid w:val="00037945"/>
    <w:rsid w:val="00037A4E"/>
    <w:rsid w:val="00040891"/>
    <w:rsid w:val="00040FF3"/>
    <w:rsid w:val="000410E9"/>
    <w:rsid w:val="0004327E"/>
    <w:rsid w:val="00044223"/>
    <w:rsid w:val="0004465F"/>
    <w:rsid w:val="00045F37"/>
    <w:rsid w:val="0004717D"/>
    <w:rsid w:val="00047645"/>
    <w:rsid w:val="00051674"/>
    <w:rsid w:val="000526A5"/>
    <w:rsid w:val="00052E48"/>
    <w:rsid w:val="00057000"/>
    <w:rsid w:val="00057C97"/>
    <w:rsid w:val="00060E1F"/>
    <w:rsid w:val="0006347F"/>
    <w:rsid w:val="00063F12"/>
    <w:rsid w:val="00065018"/>
    <w:rsid w:val="0006509A"/>
    <w:rsid w:val="0006662A"/>
    <w:rsid w:val="00070099"/>
    <w:rsid w:val="00070B64"/>
    <w:rsid w:val="000718CE"/>
    <w:rsid w:val="000728F5"/>
    <w:rsid w:val="0007297A"/>
    <w:rsid w:val="000747D8"/>
    <w:rsid w:val="00074EBE"/>
    <w:rsid w:val="00075001"/>
    <w:rsid w:val="000755FB"/>
    <w:rsid w:val="0008062B"/>
    <w:rsid w:val="00081216"/>
    <w:rsid w:val="000816E1"/>
    <w:rsid w:val="0008254C"/>
    <w:rsid w:val="0008256E"/>
    <w:rsid w:val="00082B81"/>
    <w:rsid w:val="00083AB2"/>
    <w:rsid w:val="00084800"/>
    <w:rsid w:val="0008658C"/>
    <w:rsid w:val="0008693E"/>
    <w:rsid w:val="0009390F"/>
    <w:rsid w:val="00094BDA"/>
    <w:rsid w:val="00097B7D"/>
    <w:rsid w:val="000A0825"/>
    <w:rsid w:val="000A0A54"/>
    <w:rsid w:val="000A18E4"/>
    <w:rsid w:val="000A19E1"/>
    <w:rsid w:val="000A1C6C"/>
    <w:rsid w:val="000A216A"/>
    <w:rsid w:val="000A26BC"/>
    <w:rsid w:val="000A3422"/>
    <w:rsid w:val="000A418B"/>
    <w:rsid w:val="000A4F49"/>
    <w:rsid w:val="000A5E25"/>
    <w:rsid w:val="000A63EB"/>
    <w:rsid w:val="000B37B3"/>
    <w:rsid w:val="000B381B"/>
    <w:rsid w:val="000B4067"/>
    <w:rsid w:val="000B5343"/>
    <w:rsid w:val="000B61EA"/>
    <w:rsid w:val="000B6FB4"/>
    <w:rsid w:val="000B7636"/>
    <w:rsid w:val="000C140B"/>
    <w:rsid w:val="000C1C06"/>
    <w:rsid w:val="000C2C15"/>
    <w:rsid w:val="000C49DD"/>
    <w:rsid w:val="000C5292"/>
    <w:rsid w:val="000D035C"/>
    <w:rsid w:val="000D0450"/>
    <w:rsid w:val="000D04D2"/>
    <w:rsid w:val="000D0F89"/>
    <w:rsid w:val="000D11B0"/>
    <w:rsid w:val="000D20C7"/>
    <w:rsid w:val="000D2902"/>
    <w:rsid w:val="000D4A17"/>
    <w:rsid w:val="000D5A1B"/>
    <w:rsid w:val="000D5D2F"/>
    <w:rsid w:val="000D64F4"/>
    <w:rsid w:val="000D71E0"/>
    <w:rsid w:val="000D78E2"/>
    <w:rsid w:val="000D7FBB"/>
    <w:rsid w:val="000E0CCE"/>
    <w:rsid w:val="000E1AF6"/>
    <w:rsid w:val="000E2898"/>
    <w:rsid w:val="000E3618"/>
    <w:rsid w:val="000E393B"/>
    <w:rsid w:val="000E4BC8"/>
    <w:rsid w:val="000E5053"/>
    <w:rsid w:val="000E63EE"/>
    <w:rsid w:val="000E75B7"/>
    <w:rsid w:val="000E7F1A"/>
    <w:rsid w:val="000F0A55"/>
    <w:rsid w:val="000F112A"/>
    <w:rsid w:val="000F17B9"/>
    <w:rsid w:val="000F3020"/>
    <w:rsid w:val="000F5835"/>
    <w:rsid w:val="000F6E23"/>
    <w:rsid w:val="00101A9B"/>
    <w:rsid w:val="00101C4C"/>
    <w:rsid w:val="00103AA6"/>
    <w:rsid w:val="00103ACF"/>
    <w:rsid w:val="00104342"/>
    <w:rsid w:val="001044B7"/>
    <w:rsid w:val="00104668"/>
    <w:rsid w:val="00105441"/>
    <w:rsid w:val="00106146"/>
    <w:rsid w:val="001071AD"/>
    <w:rsid w:val="00107862"/>
    <w:rsid w:val="00110F33"/>
    <w:rsid w:val="00116495"/>
    <w:rsid w:val="0011698A"/>
    <w:rsid w:val="00116D81"/>
    <w:rsid w:val="0012042B"/>
    <w:rsid w:val="001250F8"/>
    <w:rsid w:val="0012575C"/>
    <w:rsid w:val="00126024"/>
    <w:rsid w:val="001260CF"/>
    <w:rsid w:val="00126534"/>
    <w:rsid w:val="0012769E"/>
    <w:rsid w:val="001278A3"/>
    <w:rsid w:val="00127D58"/>
    <w:rsid w:val="00127D6F"/>
    <w:rsid w:val="00130C42"/>
    <w:rsid w:val="00131F61"/>
    <w:rsid w:val="0013240C"/>
    <w:rsid w:val="00134784"/>
    <w:rsid w:val="00137208"/>
    <w:rsid w:val="00137B8D"/>
    <w:rsid w:val="0014219D"/>
    <w:rsid w:val="00143652"/>
    <w:rsid w:val="00143A24"/>
    <w:rsid w:val="00143AF4"/>
    <w:rsid w:val="001442C7"/>
    <w:rsid w:val="00146430"/>
    <w:rsid w:val="00146764"/>
    <w:rsid w:val="001468A9"/>
    <w:rsid w:val="00146A40"/>
    <w:rsid w:val="001478E7"/>
    <w:rsid w:val="00150600"/>
    <w:rsid w:val="00150726"/>
    <w:rsid w:val="00152233"/>
    <w:rsid w:val="0015525E"/>
    <w:rsid w:val="00155E89"/>
    <w:rsid w:val="00157744"/>
    <w:rsid w:val="00157D82"/>
    <w:rsid w:val="00160124"/>
    <w:rsid w:val="00160D23"/>
    <w:rsid w:val="00160DD2"/>
    <w:rsid w:val="00160EB7"/>
    <w:rsid w:val="0016240C"/>
    <w:rsid w:val="001635AA"/>
    <w:rsid w:val="0016407A"/>
    <w:rsid w:val="00165454"/>
    <w:rsid w:val="001657BC"/>
    <w:rsid w:val="00165A35"/>
    <w:rsid w:val="0016606B"/>
    <w:rsid w:val="00167C24"/>
    <w:rsid w:val="00170B32"/>
    <w:rsid w:val="00170E33"/>
    <w:rsid w:val="001724FD"/>
    <w:rsid w:val="0017312D"/>
    <w:rsid w:val="00173520"/>
    <w:rsid w:val="00174C6F"/>
    <w:rsid w:val="001763B6"/>
    <w:rsid w:val="00182C85"/>
    <w:rsid w:val="0018421D"/>
    <w:rsid w:val="00184A4E"/>
    <w:rsid w:val="00185007"/>
    <w:rsid w:val="00187E9C"/>
    <w:rsid w:val="00190804"/>
    <w:rsid w:val="00191FED"/>
    <w:rsid w:val="00192283"/>
    <w:rsid w:val="0019247C"/>
    <w:rsid w:val="00192801"/>
    <w:rsid w:val="00192A60"/>
    <w:rsid w:val="001946C4"/>
    <w:rsid w:val="0019660D"/>
    <w:rsid w:val="00197769"/>
    <w:rsid w:val="00197A36"/>
    <w:rsid w:val="001A2EEA"/>
    <w:rsid w:val="001A3586"/>
    <w:rsid w:val="001A38F3"/>
    <w:rsid w:val="001A3F47"/>
    <w:rsid w:val="001A462B"/>
    <w:rsid w:val="001A7DC3"/>
    <w:rsid w:val="001A7E78"/>
    <w:rsid w:val="001B054A"/>
    <w:rsid w:val="001B0A60"/>
    <w:rsid w:val="001B0AC5"/>
    <w:rsid w:val="001B18E3"/>
    <w:rsid w:val="001B3921"/>
    <w:rsid w:val="001B39DE"/>
    <w:rsid w:val="001B3F46"/>
    <w:rsid w:val="001C1541"/>
    <w:rsid w:val="001C5932"/>
    <w:rsid w:val="001C6473"/>
    <w:rsid w:val="001C6BAA"/>
    <w:rsid w:val="001C76A9"/>
    <w:rsid w:val="001C7834"/>
    <w:rsid w:val="001D515E"/>
    <w:rsid w:val="001D7228"/>
    <w:rsid w:val="001D7F77"/>
    <w:rsid w:val="001E0FC1"/>
    <w:rsid w:val="001E1C1D"/>
    <w:rsid w:val="001E28AC"/>
    <w:rsid w:val="001E42CA"/>
    <w:rsid w:val="001E50B4"/>
    <w:rsid w:val="001E6138"/>
    <w:rsid w:val="001E63CC"/>
    <w:rsid w:val="001E6869"/>
    <w:rsid w:val="001E6C42"/>
    <w:rsid w:val="001E744A"/>
    <w:rsid w:val="001E7A14"/>
    <w:rsid w:val="001F098E"/>
    <w:rsid w:val="001F13B2"/>
    <w:rsid w:val="001F1F1D"/>
    <w:rsid w:val="001F246E"/>
    <w:rsid w:val="001F3101"/>
    <w:rsid w:val="001F37CB"/>
    <w:rsid w:val="001F47F3"/>
    <w:rsid w:val="001F5CFC"/>
    <w:rsid w:val="001F65A1"/>
    <w:rsid w:val="001F66D2"/>
    <w:rsid w:val="001F6F34"/>
    <w:rsid w:val="001F7D25"/>
    <w:rsid w:val="00200577"/>
    <w:rsid w:val="0020115F"/>
    <w:rsid w:val="002039AA"/>
    <w:rsid w:val="00204599"/>
    <w:rsid w:val="002056C2"/>
    <w:rsid w:val="00205DF2"/>
    <w:rsid w:val="0021096B"/>
    <w:rsid w:val="00212451"/>
    <w:rsid w:val="00212B49"/>
    <w:rsid w:val="0021516C"/>
    <w:rsid w:val="002154FB"/>
    <w:rsid w:val="00216DBC"/>
    <w:rsid w:val="00220533"/>
    <w:rsid w:val="002228C1"/>
    <w:rsid w:val="00222F42"/>
    <w:rsid w:val="00224416"/>
    <w:rsid w:val="00224A4C"/>
    <w:rsid w:val="00224B37"/>
    <w:rsid w:val="00224D27"/>
    <w:rsid w:val="00225A16"/>
    <w:rsid w:val="002260B3"/>
    <w:rsid w:val="00230AF7"/>
    <w:rsid w:val="00230BB9"/>
    <w:rsid w:val="00231C10"/>
    <w:rsid w:val="00231DB4"/>
    <w:rsid w:val="0023235D"/>
    <w:rsid w:val="00234303"/>
    <w:rsid w:val="0023480A"/>
    <w:rsid w:val="00235C4F"/>
    <w:rsid w:val="00236A23"/>
    <w:rsid w:val="00236AC2"/>
    <w:rsid w:val="00236CAE"/>
    <w:rsid w:val="00237373"/>
    <w:rsid w:val="0024003A"/>
    <w:rsid w:val="00242478"/>
    <w:rsid w:val="00242790"/>
    <w:rsid w:val="0024299B"/>
    <w:rsid w:val="0024336B"/>
    <w:rsid w:val="00244157"/>
    <w:rsid w:val="002456A4"/>
    <w:rsid w:val="00250B8D"/>
    <w:rsid w:val="00250BC7"/>
    <w:rsid w:val="00251C62"/>
    <w:rsid w:val="002522A4"/>
    <w:rsid w:val="00252CE5"/>
    <w:rsid w:val="00256E21"/>
    <w:rsid w:val="00257536"/>
    <w:rsid w:val="002579CB"/>
    <w:rsid w:val="0026172C"/>
    <w:rsid w:val="0026211D"/>
    <w:rsid w:val="002632A0"/>
    <w:rsid w:val="00264738"/>
    <w:rsid w:val="00264946"/>
    <w:rsid w:val="002676C2"/>
    <w:rsid w:val="00273040"/>
    <w:rsid w:val="0027509E"/>
    <w:rsid w:val="00275FEB"/>
    <w:rsid w:val="00276EC7"/>
    <w:rsid w:val="00277AF9"/>
    <w:rsid w:val="00280E9B"/>
    <w:rsid w:val="00282B7F"/>
    <w:rsid w:val="00283586"/>
    <w:rsid w:val="00285015"/>
    <w:rsid w:val="00285675"/>
    <w:rsid w:val="00287594"/>
    <w:rsid w:val="002910A6"/>
    <w:rsid w:val="0029187F"/>
    <w:rsid w:val="002920C0"/>
    <w:rsid w:val="00292B32"/>
    <w:rsid w:val="00293AA6"/>
    <w:rsid w:val="0029475E"/>
    <w:rsid w:val="0029484D"/>
    <w:rsid w:val="0029507B"/>
    <w:rsid w:val="002A0610"/>
    <w:rsid w:val="002A1313"/>
    <w:rsid w:val="002A1CFB"/>
    <w:rsid w:val="002A4CBE"/>
    <w:rsid w:val="002A50CB"/>
    <w:rsid w:val="002A69CB"/>
    <w:rsid w:val="002A6B6A"/>
    <w:rsid w:val="002A6CFC"/>
    <w:rsid w:val="002B1268"/>
    <w:rsid w:val="002B26A4"/>
    <w:rsid w:val="002B27EA"/>
    <w:rsid w:val="002B306C"/>
    <w:rsid w:val="002B39ED"/>
    <w:rsid w:val="002B4FBD"/>
    <w:rsid w:val="002B5653"/>
    <w:rsid w:val="002B6A5C"/>
    <w:rsid w:val="002B6AE5"/>
    <w:rsid w:val="002B724D"/>
    <w:rsid w:val="002B7ED7"/>
    <w:rsid w:val="002C10C7"/>
    <w:rsid w:val="002C144E"/>
    <w:rsid w:val="002C1A32"/>
    <w:rsid w:val="002C1DC7"/>
    <w:rsid w:val="002C220A"/>
    <w:rsid w:val="002C2911"/>
    <w:rsid w:val="002C457A"/>
    <w:rsid w:val="002C574D"/>
    <w:rsid w:val="002C7904"/>
    <w:rsid w:val="002D024C"/>
    <w:rsid w:val="002D19C0"/>
    <w:rsid w:val="002D2EA4"/>
    <w:rsid w:val="002D35D9"/>
    <w:rsid w:val="002D378D"/>
    <w:rsid w:val="002D3CBB"/>
    <w:rsid w:val="002D4087"/>
    <w:rsid w:val="002D46A7"/>
    <w:rsid w:val="002D46BD"/>
    <w:rsid w:val="002D6696"/>
    <w:rsid w:val="002D6FC4"/>
    <w:rsid w:val="002E00D6"/>
    <w:rsid w:val="002E084D"/>
    <w:rsid w:val="002E0E6A"/>
    <w:rsid w:val="002E2486"/>
    <w:rsid w:val="002E2F7A"/>
    <w:rsid w:val="002E4281"/>
    <w:rsid w:val="002E42FF"/>
    <w:rsid w:val="002E43BA"/>
    <w:rsid w:val="002E73D8"/>
    <w:rsid w:val="002F06CF"/>
    <w:rsid w:val="002F2308"/>
    <w:rsid w:val="002F41FD"/>
    <w:rsid w:val="002F4733"/>
    <w:rsid w:val="002F55B4"/>
    <w:rsid w:val="002F6C46"/>
    <w:rsid w:val="0030076F"/>
    <w:rsid w:val="00300CE0"/>
    <w:rsid w:val="0030188B"/>
    <w:rsid w:val="00301929"/>
    <w:rsid w:val="00301950"/>
    <w:rsid w:val="0030290E"/>
    <w:rsid w:val="00302A44"/>
    <w:rsid w:val="00302D91"/>
    <w:rsid w:val="0030397B"/>
    <w:rsid w:val="0030465B"/>
    <w:rsid w:val="0030659C"/>
    <w:rsid w:val="00306627"/>
    <w:rsid w:val="00306704"/>
    <w:rsid w:val="00310625"/>
    <w:rsid w:val="003110FF"/>
    <w:rsid w:val="00312685"/>
    <w:rsid w:val="00312F2D"/>
    <w:rsid w:val="003131E2"/>
    <w:rsid w:val="00313F51"/>
    <w:rsid w:val="003149AC"/>
    <w:rsid w:val="003157B2"/>
    <w:rsid w:val="00315D9E"/>
    <w:rsid w:val="00316002"/>
    <w:rsid w:val="003168F7"/>
    <w:rsid w:val="00317232"/>
    <w:rsid w:val="00317AD1"/>
    <w:rsid w:val="00320345"/>
    <w:rsid w:val="003208FF"/>
    <w:rsid w:val="00323090"/>
    <w:rsid w:val="003230D6"/>
    <w:rsid w:val="003231B6"/>
    <w:rsid w:val="003237C2"/>
    <w:rsid w:val="0032434E"/>
    <w:rsid w:val="00324D43"/>
    <w:rsid w:val="00325260"/>
    <w:rsid w:val="003257E3"/>
    <w:rsid w:val="003257F6"/>
    <w:rsid w:val="00326094"/>
    <w:rsid w:val="003260FF"/>
    <w:rsid w:val="00326311"/>
    <w:rsid w:val="003305BE"/>
    <w:rsid w:val="00331732"/>
    <w:rsid w:val="003323DB"/>
    <w:rsid w:val="00332F94"/>
    <w:rsid w:val="0033514C"/>
    <w:rsid w:val="003351F0"/>
    <w:rsid w:val="00340104"/>
    <w:rsid w:val="003410B9"/>
    <w:rsid w:val="00341ECA"/>
    <w:rsid w:val="0034247E"/>
    <w:rsid w:val="00342AE4"/>
    <w:rsid w:val="00343A40"/>
    <w:rsid w:val="00344EB3"/>
    <w:rsid w:val="00344FF1"/>
    <w:rsid w:val="00347588"/>
    <w:rsid w:val="00347775"/>
    <w:rsid w:val="0034788F"/>
    <w:rsid w:val="00350659"/>
    <w:rsid w:val="00350DF8"/>
    <w:rsid w:val="0035250C"/>
    <w:rsid w:val="003539E1"/>
    <w:rsid w:val="00353A6D"/>
    <w:rsid w:val="003557C3"/>
    <w:rsid w:val="00356C22"/>
    <w:rsid w:val="00356CEC"/>
    <w:rsid w:val="00360326"/>
    <w:rsid w:val="00360CC2"/>
    <w:rsid w:val="00361189"/>
    <w:rsid w:val="0036202C"/>
    <w:rsid w:val="00362310"/>
    <w:rsid w:val="0036470C"/>
    <w:rsid w:val="0036550F"/>
    <w:rsid w:val="003657B4"/>
    <w:rsid w:val="00370529"/>
    <w:rsid w:val="00371068"/>
    <w:rsid w:val="00372F0A"/>
    <w:rsid w:val="00373802"/>
    <w:rsid w:val="00374BDA"/>
    <w:rsid w:val="003759C8"/>
    <w:rsid w:val="00375B28"/>
    <w:rsid w:val="00376FD8"/>
    <w:rsid w:val="0037730D"/>
    <w:rsid w:val="0037788E"/>
    <w:rsid w:val="00377B64"/>
    <w:rsid w:val="00377C87"/>
    <w:rsid w:val="003810F8"/>
    <w:rsid w:val="003822FD"/>
    <w:rsid w:val="00382B6C"/>
    <w:rsid w:val="003837C0"/>
    <w:rsid w:val="00383CDC"/>
    <w:rsid w:val="00383EC2"/>
    <w:rsid w:val="003863E3"/>
    <w:rsid w:val="0038644C"/>
    <w:rsid w:val="003867AE"/>
    <w:rsid w:val="003867C3"/>
    <w:rsid w:val="00386EFB"/>
    <w:rsid w:val="0038728D"/>
    <w:rsid w:val="003874B7"/>
    <w:rsid w:val="003875FE"/>
    <w:rsid w:val="00390429"/>
    <w:rsid w:val="00390721"/>
    <w:rsid w:val="00391DF5"/>
    <w:rsid w:val="003931C7"/>
    <w:rsid w:val="003935A6"/>
    <w:rsid w:val="003937AB"/>
    <w:rsid w:val="00393946"/>
    <w:rsid w:val="00395248"/>
    <w:rsid w:val="00396396"/>
    <w:rsid w:val="00396F87"/>
    <w:rsid w:val="00397A78"/>
    <w:rsid w:val="003A1F36"/>
    <w:rsid w:val="003A271B"/>
    <w:rsid w:val="003A6267"/>
    <w:rsid w:val="003A6E16"/>
    <w:rsid w:val="003B229A"/>
    <w:rsid w:val="003B3EDB"/>
    <w:rsid w:val="003B42F2"/>
    <w:rsid w:val="003B5300"/>
    <w:rsid w:val="003B55AF"/>
    <w:rsid w:val="003B5738"/>
    <w:rsid w:val="003B5CAA"/>
    <w:rsid w:val="003B6303"/>
    <w:rsid w:val="003B68A1"/>
    <w:rsid w:val="003B6D3A"/>
    <w:rsid w:val="003C081F"/>
    <w:rsid w:val="003C1558"/>
    <w:rsid w:val="003C5556"/>
    <w:rsid w:val="003C6241"/>
    <w:rsid w:val="003D024B"/>
    <w:rsid w:val="003D0BFA"/>
    <w:rsid w:val="003D133C"/>
    <w:rsid w:val="003D2F92"/>
    <w:rsid w:val="003D3B1F"/>
    <w:rsid w:val="003D648D"/>
    <w:rsid w:val="003D6814"/>
    <w:rsid w:val="003E094B"/>
    <w:rsid w:val="003E2212"/>
    <w:rsid w:val="003E4703"/>
    <w:rsid w:val="003E4F40"/>
    <w:rsid w:val="003E6B07"/>
    <w:rsid w:val="003E72C1"/>
    <w:rsid w:val="003F0434"/>
    <w:rsid w:val="003F1094"/>
    <w:rsid w:val="003F20FC"/>
    <w:rsid w:val="003F2810"/>
    <w:rsid w:val="003F2C95"/>
    <w:rsid w:val="003F3C21"/>
    <w:rsid w:val="003F42B4"/>
    <w:rsid w:val="003F5DAF"/>
    <w:rsid w:val="003F6259"/>
    <w:rsid w:val="003F6725"/>
    <w:rsid w:val="003F6E8D"/>
    <w:rsid w:val="003F79BA"/>
    <w:rsid w:val="003F7BB3"/>
    <w:rsid w:val="004004DE"/>
    <w:rsid w:val="00400FE2"/>
    <w:rsid w:val="00401E15"/>
    <w:rsid w:val="00402EA4"/>
    <w:rsid w:val="00404B88"/>
    <w:rsid w:val="0040538A"/>
    <w:rsid w:val="004053DF"/>
    <w:rsid w:val="00405498"/>
    <w:rsid w:val="00405DD9"/>
    <w:rsid w:val="00407A9C"/>
    <w:rsid w:val="00407F57"/>
    <w:rsid w:val="00412A59"/>
    <w:rsid w:val="0041576F"/>
    <w:rsid w:val="00415CC3"/>
    <w:rsid w:val="00416160"/>
    <w:rsid w:val="004178C2"/>
    <w:rsid w:val="00417C58"/>
    <w:rsid w:val="004200BE"/>
    <w:rsid w:val="0042012F"/>
    <w:rsid w:val="00422D24"/>
    <w:rsid w:val="0042320E"/>
    <w:rsid w:val="00423878"/>
    <w:rsid w:val="00423C1C"/>
    <w:rsid w:val="00425352"/>
    <w:rsid w:val="004256A6"/>
    <w:rsid w:val="00425F9F"/>
    <w:rsid w:val="00426FC7"/>
    <w:rsid w:val="00427589"/>
    <w:rsid w:val="004276B8"/>
    <w:rsid w:val="00427EF9"/>
    <w:rsid w:val="00427F13"/>
    <w:rsid w:val="00430CCF"/>
    <w:rsid w:val="00431C21"/>
    <w:rsid w:val="004333F7"/>
    <w:rsid w:val="0043378B"/>
    <w:rsid w:val="004422F6"/>
    <w:rsid w:val="0044490D"/>
    <w:rsid w:val="004454B3"/>
    <w:rsid w:val="00445C52"/>
    <w:rsid w:val="00445DE8"/>
    <w:rsid w:val="00446582"/>
    <w:rsid w:val="00446E59"/>
    <w:rsid w:val="00446FD8"/>
    <w:rsid w:val="004522CF"/>
    <w:rsid w:val="00452ECA"/>
    <w:rsid w:val="004545F6"/>
    <w:rsid w:val="00454BFE"/>
    <w:rsid w:val="00455C1B"/>
    <w:rsid w:val="00461216"/>
    <w:rsid w:val="00464E96"/>
    <w:rsid w:val="004651FB"/>
    <w:rsid w:val="004652A8"/>
    <w:rsid w:val="0046534F"/>
    <w:rsid w:val="0046775F"/>
    <w:rsid w:val="004700BF"/>
    <w:rsid w:val="004719E9"/>
    <w:rsid w:val="00472539"/>
    <w:rsid w:val="0047358C"/>
    <w:rsid w:val="00474C40"/>
    <w:rsid w:val="00474DB8"/>
    <w:rsid w:val="00476BB7"/>
    <w:rsid w:val="004776DB"/>
    <w:rsid w:val="004778B6"/>
    <w:rsid w:val="00477D09"/>
    <w:rsid w:val="004816E8"/>
    <w:rsid w:val="00481EC4"/>
    <w:rsid w:val="00483C58"/>
    <w:rsid w:val="004853AE"/>
    <w:rsid w:val="00485AAF"/>
    <w:rsid w:val="004864DB"/>
    <w:rsid w:val="00486A05"/>
    <w:rsid w:val="00487A44"/>
    <w:rsid w:val="0049006A"/>
    <w:rsid w:val="00490823"/>
    <w:rsid w:val="00490A40"/>
    <w:rsid w:val="0049211A"/>
    <w:rsid w:val="0049214E"/>
    <w:rsid w:val="00493EDC"/>
    <w:rsid w:val="004945F9"/>
    <w:rsid w:val="00494A57"/>
    <w:rsid w:val="00495039"/>
    <w:rsid w:val="00495843"/>
    <w:rsid w:val="00495A18"/>
    <w:rsid w:val="004964DF"/>
    <w:rsid w:val="004A1B56"/>
    <w:rsid w:val="004A2023"/>
    <w:rsid w:val="004A34E0"/>
    <w:rsid w:val="004A357C"/>
    <w:rsid w:val="004A5659"/>
    <w:rsid w:val="004A5BCE"/>
    <w:rsid w:val="004A711C"/>
    <w:rsid w:val="004B16F7"/>
    <w:rsid w:val="004B3063"/>
    <w:rsid w:val="004B61AC"/>
    <w:rsid w:val="004B7E18"/>
    <w:rsid w:val="004C14AE"/>
    <w:rsid w:val="004C20E6"/>
    <w:rsid w:val="004C3558"/>
    <w:rsid w:val="004C38E3"/>
    <w:rsid w:val="004C3A23"/>
    <w:rsid w:val="004C45C9"/>
    <w:rsid w:val="004C601E"/>
    <w:rsid w:val="004C6451"/>
    <w:rsid w:val="004C70C3"/>
    <w:rsid w:val="004C735D"/>
    <w:rsid w:val="004C7456"/>
    <w:rsid w:val="004C7EBA"/>
    <w:rsid w:val="004D04C7"/>
    <w:rsid w:val="004D0951"/>
    <w:rsid w:val="004D18D3"/>
    <w:rsid w:val="004D35AF"/>
    <w:rsid w:val="004D58F0"/>
    <w:rsid w:val="004D6E4D"/>
    <w:rsid w:val="004E00CF"/>
    <w:rsid w:val="004E065C"/>
    <w:rsid w:val="004E0DEB"/>
    <w:rsid w:val="004E10C4"/>
    <w:rsid w:val="004E5159"/>
    <w:rsid w:val="004E5299"/>
    <w:rsid w:val="004E5439"/>
    <w:rsid w:val="004E58A0"/>
    <w:rsid w:val="004E5C9D"/>
    <w:rsid w:val="004E6F60"/>
    <w:rsid w:val="004E72C7"/>
    <w:rsid w:val="004E789B"/>
    <w:rsid w:val="004F076D"/>
    <w:rsid w:val="004F1085"/>
    <w:rsid w:val="004F3210"/>
    <w:rsid w:val="004F3257"/>
    <w:rsid w:val="004F4AD4"/>
    <w:rsid w:val="004F4DDE"/>
    <w:rsid w:val="005006EC"/>
    <w:rsid w:val="00501487"/>
    <w:rsid w:val="005017CB"/>
    <w:rsid w:val="0050510E"/>
    <w:rsid w:val="00505153"/>
    <w:rsid w:val="00505462"/>
    <w:rsid w:val="00506B01"/>
    <w:rsid w:val="005073DD"/>
    <w:rsid w:val="005110A9"/>
    <w:rsid w:val="00511595"/>
    <w:rsid w:val="00512826"/>
    <w:rsid w:val="00512AD5"/>
    <w:rsid w:val="00512E25"/>
    <w:rsid w:val="005132E3"/>
    <w:rsid w:val="00514B05"/>
    <w:rsid w:val="005152BE"/>
    <w:rsid w:val="00515F29"/>
    <w:rsid w:val="00516512"/>
    <w:rsid w:val="00520FD1"/>
    <w:rsid w:val="00522D91"/>
    <w:rsid w:val="00523381"/>
    <w:rsid w:val="005235DF"/>
    <w:rsid w:val="0052496E"/>
    <w:rsid w:val="00530FD8"/>
    <w:rsid w:val="00531088"/>
    <w:rsid w:val="00531244"/>
    <w:rsid w:val="00531E1B"/>
    <w:rsid w:val="00531FA5"/>
    <w:rsid w:val="00534730"/>
    <w:rsid w:val="005349BA"/>
    <w:rsid w:val="00534D76"/>
    <w:rsid w:val="00534F0E"/>
    <w:rsid w:val="00535C55"/>
    <w:rsid w:val="00536F6B"/>
    <w:rsid w:val="0054041A"/>
    <w:rsid w:val="005410E4"/>
    <w:rsid w:val="005419E1"/>
    <w:rsid w:val="00542565"/>
    <w:rsid w:val="00542C61"/>
    <w:rsid w:val="00543DF9"/>
    <w:rsid w:val="00543F31"/>
    <w:rsid w:val="005443ED"/>
    <w:rsid w:val="00544E88"/>
    <w:rsid w:val="00546761"/>
    <w:rsid w:val="00546F77"/>
    <w:rsid w:val="00550C4D"/>
    <w:rsid w:val="0055178B"/>
    <w:rsid w:val="00552731"/>
    <w:rsid w:val="005529EC"/>
    <w:rsid w:val="00552FE4"/>
    <w:rsid w:val="005533B8"/>
    <w:rsid w:val="00554381"/>
    <w:rsid w:val="00554C47"/>
    <w:rsid w:val="00554F30"/>
    <w:rsid w:val="00556D7A"/>
    <w:rsid w:val="00556F17"/>
    <w:rsid w:val="0056006C"/>
    <w:rsid w:val="00563512"/>
    <w:rsid w:val="00563941"/>
    <w:rsid w:val="00565284"/>
    <w:rsid w:val="005654A8"/>
    <w:rsid w:val="00565C8F"/>
    <w:rsid w:val="00565D6E"/>
    <w:rsid w:val="00566AC8"/>
    <w:rsid w:val="00567E67"/>
    <w:rsid w:val="005716BD"/>
    <w:rsid w:val="00571916"/>
    <w:rsid w:val="0057387F"/>
    <w:rsid w:val="00573B7E"/>
    <w:rsid w:val="00573F71"/>
    <w:rsid w:val="00574215"/>
    <w:rsid w:val="0057461D"/>
    <w:rsid w:val="00576E91"/>
    <w:rsid w:val="00577ED7"/>
    <w:rsid w:val="00581629"/>
    <w:rsid w:val="00583905"/>
    <w:rsid w:val="00584C0E"/>
    <w:rsid w:val="00584EC4"/>
    <w:rsid w:val="00585AC2"/>
    <w:rsid w:val="00585CFE"/>
    <w:rsid w:val="005900D8"/>
    <w:rsid w:val="00592613"/>
    <w:rsid w:val="0059333F"/>
    <w:rsid w:val="005958B2"/>
    <w:rsid w:val="00596CCC"/>
    <w:rsid w:val="005977B5"/>
    <w:rsid w:val="0059785C"/>
    <w:rsid w:val="005A03B0"/>
    <w:rsid w:val="005A1786"/>
    <w:rsid w:val="005A261B"/>
    <w:rsid w:val="005A3A63"/>
    <w:rsid w:val="005A4B97"/>
    <w:rsid w:val="005A4D25"/>
    <w:rsid w:val="005A4FCF"/>
    <w:rsid w:val="005A6C8C"/>
    <w:rsid w:val="005A782B"/>
    <w:rsid w:val="005B0783"/>
    <w:rsid w:val="005B0DA2"/>
    <w:rsid w:val="005B207B"/>
    <w:rsid w:val="005B2C8C"/>
    <w:rsid w:val="005B3BA2"/>
    <w:rsid w:val="005B3C7C"/>
    <w:rsid w:val="005B4557"/>
    <w:rsid w:val="005B4A4C"/>
    <w:rsid w:val="005B5BDE"/>
    <w:rsid w:val="005B5BF9"/>
    <w:rsid w:val="005B75E8"/>
    <w:rsid w:val="005B7DD8"/>
    <w:rsid w:val="005C0B25"/>
    <w:rsid w:val="005C1639"/>
    <w:rsid w:val="005C2F44"/>
    <w:rsid w:val="005C34FC"/>
    <w:rsid w:val="005C510A"/>
    <w:rsid w:val="005C65E1"/>
    <w:rsid w:val="005C68AD"/>
    <w:rsid w:val="005C7F63"/>
    <w:rsid w:val="005D0282"/>
    <w:rsid w:val="005D1029"/>
    <w:rsid w:val="005D1358"/>
    <w:rsid w:val="005D1E31"/>
    <w:rsid w:val="005D1EF6"/>
    <w:rsid w:val="005D216E"/>
    <w:rsid w:val="005D2202"/>
    <w:rsid w:val="005D2BE5"/>
    <w:rsid w:val="005D2EBC"/>
    <w:rsid w:val="005D375D"/>
    <w:rsid w:val="005D4355"/>
    <w:rsid w:val="005D7194"/>
    <w:rsid w:val="005E0021"/>
    <w:rsid w:val="005E0B4E"/>
    <w:rsid w:val="005E0E48"/>
    <w:rsid w:val="005E3FCF"/>
    <w:rsid w:val="005E4B1F"/>
    <w:rsid w:val="005E4D65"/>
    <w:rsid w:val="005E4EA2"/>
    <w:rsid w:val="005E68DD"/>
    <w:rsid w:val="005F2AB1"/>
    <w:rsid w:val="005F4628"/>
    <w:rsid w:val="005F4753"/>
    <w:rsid w:val="005F4B72"/>
    <w:rsid w:val="005F504D"/>
    <w:rsid w:val="005F5257"/>
    <w:rsid w:val="005F586E"/>
    <w:rsid w:val="005F5C38"/>
    <w:rsid w:val="005F5CAF"/>
    <w:rsid w:val="005F5E9A"/>
    <w:rsid w:val="005F6115"/>
    <w:rsid w:val="005F6D65"/>
    <w:rsid w:val="0060085C"/>
    <w:rsid w:val="006009F3"/>
    <w:rsid w:val="006020AA"/>
    <w:rsid w:val="00602844"/>
    <w:rsid w:val="0060480D"/>
    <w:rsid w:val="00604961"/>
    <w:rsid w:val="006056C7"/>
    <w:rsid w:val="00605955"/>
    <w:rsid w:val="00611236"/>
    <w:rsid w:val="00611434"/>
    <w:rsid w:val="00611A57"/>
    <w:rsid w:val="00613326"/>
    <w:rsid w:val="00613AD3"/>
    <w:rsid w:val="00615186"/>
    <w:rsid w:val="00615464"/>
    <w:rsid w:val="00616546"/>
    <w:rsid w:val="006167C5"/>
    <w:rsid w:val="00616BEE"/>
    <w:rsid w:val="0061749F"/>
    <w:rsid w:val="00617751"/>
    <w:rsid w:val="0062038F"/>
    <w:rsid w:val="006204AC"/>
    <w:rsid w:val="00621222"/>
    <w:rsid w:val="00622E54"/>
    <w:rsid w:val="00623F6C"/>
    <w:rsid w:val="00624379"/>
    <w:rsid w:val="00624C4D"/>
    <w:rsid w:val="00625456"/>
    <w:rsid w:val="006257CD"/>
    <w:rsid w:val="00625B46"/>
    <w:rsid w:val="0062673F"/>
    <w:rsid w:val="00626ADE"/>
    <w:rsid w:val="006271A7"/>
    <w:rsid w:val="00631344"/>
    <w:rsid w:val="00631415"/>
    <w:rsid w:val="00631DD3"/>
    <w:rsid w:val="006321CD"/>
    <w:rsid w:val="00633911"/>
    <w:rsid w:val="00633C3C"/>
    <w:rsid w:val="00634A42"/>
    <w:rsid w:val="006360E2"/>
    <w:rsid w:val="00636295"/>
    <w:rsid w:val="00637325"/>
    <w:rsid w:val="0063797D"/>
    <w:rsid w:val="00637FC5"/>
    <w:rsid w:val="0064014C"/>
    <w:rsid w:val="0064104C"/>
    <w:rsid w:val="00641DA7"/>
    <w:rsid w:val="00642D71"/>
    <w:rsid w:val="00644F9F"/>
    <w:rsid w:val="00647C11"/>
    <w:rsid w:val="00650B0A"/>
    <w:rsid w:val="006515A5"/>
    <w:rsid w:val="00651B29"/>
    <w:rsid w:val="0065251B"/>
    <w:rsid w:val="00652FA8"/>
    <w:rsid w:val="006537B3"/>
    <w:rsid w:val="00654755"/>
    <w:rsid w:val="00660C7A"/>
    <w:rsid w:val="0066339E"/>
    <w:rsid w:val="006673A5"/>
    <w:rsid w:val="00667F50"/>
    <w:rsid w:val="006710E0"/>
    <w:rsid w:val="0067150F"/>
    <w:rsid w:val="006718B4"/>
    <w:rsid w:val="00672693"/>
    <w:rsid w:val="0067284E"/>
    <w:rsid w:val="00672D21"/>
    <w:rsid w:val="00674914"/>
    <w:rsid w:val="00675507"/>
    <w:rsid w:val="00675E10"/>
    <w:rsid w:val="00676345"/>
    <w:rsid w:val="00677EFF"/>
    <w:rsid w:val="00680871"/>
    <w:rsid w:val="00681960"/>
    <w:rsid w:val="00682D6A"/>
    <w:rsid w:val="00683D19"/>
    <w:rsid w:val="00686A75"/>
    <w:rsid w:val="00686F07"/>
    <w:rsid w:val="00692DD3"/>
    <w:rsid w:val="00693A6B"/>
    <w:rsid w:val="00693D0C"/>
    <w:rsid w:val="00693DA2"/>
    <w:rsid w:val="00693DE6"/>
    <w:rsid w:val="00694785"/>
    <w:rsid w:val="00695E89"/>
    <w:rsid w:val="006A31BD"/>
    <w:rsid w:val="006A4875"/>
    <w:rsid w:val="006A6BC9"/>
    <w:rsid w:val="006A7223"/>
    <w:rsid w:val="006B00BD"/>
    <w:rsid w:val="006B00ED"/>
    <w:rsid w:val="006B0D9A"/>
    <w:rsid w:val="006B1A12"/>
    <w:rsid w:val="006B2F50"/>
    <w:rsid w:val="006B6E1F"/>
    <w:rsid w:val="006C0DAD"/>
    <w:rsid w:val="006C26B9"/>
    <w:rsid w:val="006C3735"/>
    <w:rsid w:val="006C433E"/>
    <w:rsid w:val="006C5056"/>
    <w:rsid w:val="006C54C9"/>
    <w:rsid w:val="006C5E6E"/>
    <w:rsid w:val="006C5F62"/>
    <w:rsid w:val="006C723C"/>
    <w:rsid w:val="006C7E55"/>
    <w:rsid w:val="006D0482"/>
    <w:rsid w:val="006D165F"/>
    <w:rsid w:val="006D2F64"/>
    <w:rsid w:val="006D32CA"/>
    <w:rsid w:val="006D3E7F"/>
    <w:rsid w:val="006D6AC9"/>
    <w:rsid w:val="006D7768"/>
    <w:rsid w:val="006E038B"/>
    <w:rsid w:val="006E189E"/>
    <w:rsid w:val="006E1BF5"/>
    <w:rsid w:val="006E2515"/>
    <w:rsid w:val="006E483A"/>
    <w:rsid w:val="006E5B40"/>
    <w:rsid w:val="006E5E68"/>
    <w:rsid w:val="006F14A2"/>
    <w:rsid w:val="006F5ADA"/>
    <w:rsid w:val="006F5C1E"/>
    <w:rsid w:val="006F6818"/>
    <w:rsid w:val="006F7094"/>
    <w:rsid w:val="00700D58"/>
    <w:rsid w:val="00701CE5"/>
    <w:rsid w:val="00702747"/>
    <w:rsid w:val="007027DD"/>
    <w:rsid w:val="00702A41"/>
    <w:rsid w:val="007045B4"/>
    <w:rsid w:val="00704948"/>
    <w:rsid w:val="00707EE6"/>
    <w:rsid w:val="00710144"/>
    <w:rsid w:val="00710525"/>
    <w:rsid w:val="007114A6"/>
    <w:rsid w:val="0071235E"/>
    <w:rsid w:val="00713A5C"/>
    <w:rsid w:val="00713F35"/>
    <w:rsid w:val="00714A36"/>
    <w:rsid w:val="00714B87"/>
    <w:rsid w:val="00714E2A"/>
    <w:rsid w:val="0071508B"/>
    <w:rsid w:val="007164E4"/>
    <w:rsid w:val="0072097E"/>
    <w:rsid w:val="00721960"/>
    <w:rsid w:val="00726AFA"/>
    <w:rsid w:val="00726B43"/>
    <w:rsid w:val="0072710F"/>
    <w:rsid w:val="00731272"/>
    <w:rsid w:val="00731F69"/>
    <w:rsid w:val="007327C2"/>
    <w:rsid w:val="00732EF0"/>
    <w:rsid w:val="00734700"/>
    <w:rsid w:val="00734C22"/>
    <w:rsid w:val="0073584E"/>
    <w:rsid w:val="00736710"/>
    <w:rsid w:val="00737182"/>
    <w:rsid w:val="007449EC"/>
    <w:rsid w:val="007470A8"/>
    <w:rsid w:val="00750714"/>
    <w:rsid w:val="00750CAD"/>
    <w:rsid w:val="00750D1A"/>
    <w:rsid w:val="00751805"/>
    <w:rsid w:val="00751A81"/>
    <w:rsid w:val="00755670"/>
    <w:rsid w:val="00755761"/>
    <w:rsid w:val="0075689E"/>
    <w:rsid w:val="0075691F"/>
    <w:rsid w:val="0075784B"/>
    <w:rsid w:val="00757F93"/>
    <w:rsid w:val="00760153"/>
    <w:rsid w:val="007603FC"/>
    <w:rsid w:val="00761485"/>
    <w:rsid w:val="00761AD7"/>
    <w:rsid w:val="00762BE2"/>
    <w:rsid w:val="00762E65"/>
    <w:rsid w:val="00764A67"/>
    <w:rsid w:val="00764B59"/>
    <w:rsid w:val="00765D75"/>
    <w:rsid w:val="00765EC4"/>
    <w:rsid w:val="007665F4"/>
    <w:rsid w:val="00766701"/>
    <w:rsid w:val="00766EA0"/>
    <w:rsid w:val="00773EE4"/>
    <w:rsid w:val="00775177"/>
    <w:rsid w:val="00776184"/>
    <w:rsid w:val="00777352"/>
    <w:rsid w:val="00777A53"/>
    <w:rsid w:val="00780A9F"/>
    <w:rsid w:val="0078583F"/>
    <w:rsid w:val="00787F7B"/>
    <w:rsid w:val="00790886"/>
    <w:rsid w:val="00790F07"/>
    <w:rsid w:val="007926A4"/>
    <w:rsid w:val="00793C02"/>
    <w:rsid w:val="00794FAF"/>
    <w:rsid w:val="00795544"/>
    <w:rsid w:val="00795B96"/>
    <w:rsid w:val="00797BC5"/>
    <w:rsid w:val="007A0B05"/>
    <w:rsid w:val="007A180A"/>
    <w:rsid w:val="007A2323"/>
    <w:rsid w:val="007A378B"/>
    <w:rsid w:val="007A38BF"/>
    <w:rsid w:val="007A3FA4"/>
    <w:rsid w:val="007A49EE"/>
    <w:rsid w:val="007A4BF1"/>
    <w:rsid w:val="007A4F18"/>
    <w:rsid w:val="007A4F7E"/>
    <w:rsid w:val="007A7358"/>
    <w:rsid w:val="007B0EF4"/>
    <w:rsid w:val="007B1387"/>
    <w:rsid w:val="007B26DF"/>
    <w:rsid w:val="007B2C28"/>
    <w:rsid w:val="007B2C9B"/>
    <w:rsid w:val="007B3FBC"/>
    <w:rsid w:val="007B423D"/>
    <w:rsid w:val="007B4F3E"/>
    <w:rsid w:val="007B5295"/>
    <w:rsid w:val="007B5C15"/>
    <w:rsid w:val="007B6171"/>
    <w:rsid w:val="007B6894"/>
    <w:rsid w:val="007B7658"/>
    <w:rsid w:val="007B770C"/>
    <w:rsid w:val="007C0D0F"/>
    <w:rsid w:val="007C161C"/>
    <w:rsid w:val="007C1C1A"/>
    <w:rsid w:val="007C2ACF"/>
    <w:rsid w:val="007C3184"/>
    <w:rsid w:val="007C39C5"/>
    <w:rsid w:val="007C481C"/>
    <w:rsid w:val="007C4886"/>
    <w:rsid w:val="007C5889"/>
    <w:rsid w:val="007C5E04"/>
    <w:rsid w:val="007C72C6"/>
    <w:rsid w:val="007C79DF"/>
    <w:rsid w:val="007D1371"/>
    <w:rsid w:val="007D17D0"/>
    <w:rsid w:val="007D17D7"/>
    <w:rsid w:val="007D1FB4"/>
    <w:rsid w:val="007D21BC"/>
    <w:rsid w:val="007D3E7D"/>
    <w:rsid w:val="007D403E"/>
    <w:rsid w:val="007D408B"/>
    <w:rsid w:val="007D75B6"/>
    <w:rsid w:val="007E1F13"/>
    <w:rsid w:val="007E2801"/>
    <w:rsid w:val="007E3506"/>
    <w:rsid w:val="007E4C61"/>
    <w:rsid w:val="007E65F6"/>
    <w:rsid w:val="007E68B7"/>
    <w:rsid w:val="007E74AC"/>
    <w:rsid w:val="007F3293"/>
    <w:rsid w:val="007F35A4"/>
    <w:rsid w:val="007F372B"/>
    <w:rsid w:val="007F3871"/>
    <w:rsid w:val="007F4422"/>
    <w:rsid w:val="007F4C97"/>
    <w:rsid w:val="007F5551"/>
    <w:rsid w:val="007F6207"/>
    <w:rsid w:val="007F6451"/>
    <w:rsid w:val="007F6B29"/>
    <w:rsid w:val="007F6F82"/>
    <w:rsid w:val="008009F3"/>
    <w:rsid w:val="00800A6F"/>
    <w:rsid w:val="00800D86"/>
    <w:rsid w:val="00801D60"/>
    <w:rsid w:val="008039F8"/>
    <w:rsid w:val="00803D94"/>
    <w:rsid w:val="0080445C"/>
    <w:rsid w:val="0080531C"/>
    <w:rsid w:val="008054AA"/>
    <w:rsid w:val="0080671E"/>
    <w:rsid w:val="00806FBB"/>
    <w:rsid w:val="0080723A"/>
    <w:rsid w:val="0081174A"/>
    <w:rsid w:val="00811CDB"/>
    <w:rsid w:val="00813CF2"/>
    <w:rsid w:val="00815054"/>
    <w:rsid w:val="0081526E"/>
    <w:rsid w:val="00815F95"/>
    <w:rsid w:val="0081760D"/>
    <w:rsid w:val="00820377"/>
    <w:rsid w:val="00822BD9"/>
    <w:rsid w:val="008246A6"/>
    <w:rsid w:val="008262EC"/>
    <w:rsid w:val="008268D2"/>
    <w:rsid w:val="008269B0"/>
    <w:rsid w:val="00826CA3"/>
    <w:rsid w:val="00827A9A"/>
    <w:rsid w:val="0083052A"/>
    <w:rsid w:val="00830873"/>
    <w:rsid w:val="0083225E"/>
    <w:rsid w:val="00832F4F"/>
    <w:rsid w:val="00836EB2"/>
    <w:rsid w:val="008378D9"/>
    <w:rsid w:val="00837F77"/>
    <w:rsid w:val="00840081"/>
    <w:rsid w:val="008400C8"/>
    <w:rsid w:val="0084011D"/>
    <w:rsid w:val="008406CB"/>
    <w:rsid w:val="00841443"/>
    <w:rsid w:val="00842AF8"/>
    <w:rsid w:val="00843CC3"/>
    <w:rsid w:val="008457A7"/>
    <w:rsid w:val="00846F18"/>
    <w:rsid w:val="00847EE8"/>
    <w:rsid w:val="00850702"/>
    <w:rsid w:val="00851CB6"/>
    <w:rsid w:val="00852EFC"/>
    <w:rsid w:val="00852F24"/>
    <w:rsid w:val="0085419B"/>
    <w:rsid w:val="008556CC"/>
    <w:rsid w:val="008559A5"/>
    <w:rsid w:val="00856321"/>
    <w:rsid w:val="008569F4"/>
    <w:rsid w:val="00857ED2"/>
    <w:rsid w:val="008617A9"/>
    <w:rsid w:val="00861B86"/>
    <w:rsid w:val="00863291"/>
    <w:rsid w:val="00863F04"/>
    <w:rsid w:val="0086537D"/>
    <w:rsid w:val="008704CE"/>
    <w:rsid w:val="00870A4D"/>
    <w:rsid w:val="00870BED"/>
    <w:rsid w:val="008710A1"/>
    <w:rsid w:val="00871849"/>
    <w:rsid w:val="0087277D"/>
    <w:rsid w:val="008730D6"/>
    <w:rsid w:val="00873572"/>
    <w:rsid w:val="00873F73"/>
    <w:rsid w:val="00874338"/>
    <w:rsid w:val="008757E2"/>
    <w:rsid w:val="00876335"/>
    <w:rsid w:val="008767E8"/>
    <w:rsid w:val="00876F11"/>
    <w:rsid w:val="008803B7"/>
    <w:rsid w:val="00880757"/>
    <w:rsid w:val="0088168F"/>
    <w:rsid w:val="0088286B"/>
    <w:rsid w:val="00882B4E"/>
    <w:rsid w:val="0088355C"/>
    <w:rsid w:val="00883A18"/>
    <w:rsid w:val="00883C84"/>
    <w:rsid w:val="00886310"/>
    <w:rsid w:val="00887D25"/>
    <w:rsid w:val="00890AB8"/>
    <w:rsid w:val="0089223B"/>
    <w:rsid w:val="008928EF"/>
    <w:rsid w:val="00892B28"/>
    <w:rsid w:val="0089357E"/>
    <w:rsid w:val="00893AB5"/>
    <w:rsid w:val="00895B56"/>
    <w:rsid w:val="00895BD4"/>
    <w:rsid w:val="00896715"/>
    <w:rsid w:val="00897FB3"/>
    <w:rsid w:val="008A0759"/>
    <w:rsid w:val="008A0E98"/>
    <w:rsid w:val="008A10EC"/>
    <w:rsid w:val="008A1660"/>
    <w:rsid w:val="008A1A4A"/>
    <w:rsid w:val="008A2D3A"/>
    <w:rsid w:val="008A4830"/>
    <w:rsid w:val="008A4CE1"/>
    <w:rsid w:val="008A620E"/>
    <w:rsid w:val="008A7086"/>
    <w:rsid w:val="008B0F4B"/>
    <w:rsid w:val="008B4EBC"/>
    <w:rsid w:val="008B68E4"/>
    <w:rsid w:val="008B7BD0"/>
    <w:rsid w:val="008C0106"/>
    <w:rsid w:val="008C091C"/>
    <w:rsid w:val="008C17D8"/>
    <w:rsid w:val="008C1AE2"/>
    <w:rsid w:val="008C284A"/>
    <w:rsid w:val="008C2854"/>
    <w:rsid w:val="008C28BC"/>
    <w:rsid w:val="008C3248"/>
    <w:rsid w:val="008C47AA"/>
    <w:rsid w:val="008C533F"/>
    <w:rsid w:val="008C612F"/>
    <w:rsid w:val="008C7B52"/>
    <w:rsid w:val="008D0618"/>
    <w:rsid w:val="008D1B95"/>
    <w:rsid w:val="008D330E"/>
    <w:rsid w:val="008D3385"/>
    <w:rsid w:val="008D46DC"/>
    <w:rsid w:val="008D4F21"/>
    <w:rsid w:val="008D52AE"/>
    <w:rsid w:val="008D52D2"/>
    <w:rsid w:val="008D613B"/>
    <w:rsid w:val="008D616F"/>
    <w:rsid w:val="008D6887"/>
    <w:rsid w:val="008D6926"/>
    <w:rsid w:val="008D7CF1"/>
    <w:rsid w:val="008E04E5"/>
    <w:rsid w:val="008E0B2D"/>
    <w:rsid w:val="008E3859"/>
    <w:rsid w:val="008E38B9"/>
    <w:rsid w:val="008E3EC5"/>
    <w:rsid w:val="008E3EEF"/>
    <w:rsid w:val="008E40ED"/>
    <w:rsid w:val="008E523F"/>
    <w:rsid w:val="008E5859"/>
    <w:rsid w:val="008E64FD"/>
    <w:rsid w:val="008E70BA"/>
    <w:rsid w:val="008E76A6"/>
    <w:rsid w:val="008F1216"/>
    <w:rsid w:val="008F1313"/>
    <w:rsid w:val="008F1BE9"/>
    <w:rsid w:val="008F28F1"/>
    <w:rsid w:val="008F2C1C"/>
    <w:rsid w:val="008F36C5"/>
    <w:rsid w:val="008F40D4"/>
    <w:rsid w:val="008F5264"/>
    <w:rsid w:val="008F531D"/>
    <w:rsid w:val="008F5BFA"/>
    <w:rsid w:val="008F68ED"/>
    <w:rsid w:val="008F6A8D"/>
    <w:rsid w:val="008F6D99"/>
    <w:rsid w:val="008F70A2"/>
    <w:rsid w:val="008F7CEE"/>
    <w:rsid w:val="00901D29"/>
    <w:rsid w:val="00905B20"/>
    <w:rsid w:val="00906146"/>
    <w:rsid w:val="00906B86"/>
    <w:rsid w:val="009079F2"/>
    <w:rsid w:val="00907DBD"/>
    <w:rsid w:val="009149DE"/>
    <w:rsid w:val="00914F6A"/>
    <w:rsid w:val="009151BC"/>
    <w:rsid w:val="0091536A"/>
    <w:rsid w:val="009154A2"/>
    <w:rsid w:val="00915AAA"/>
    <w:rsid w:val="00915B38"/>
    <w:rsid w:val="00915D23"/>
    <w:rsid w:val="0091750E"/>
    <w:rsid w:val="009178C1"/>
    <w:rsid w:val="0092036D"/>
    <w:rsid w:val="00920924"/>
    <w:rsid w:val="0092288A"/>
    <w:rsid w:val="0092537D"/>
    <w:rsid w:val="00925A92"/>
    <w:rsid w:val="00925AD0"/>
    <w:rsid w:val="00925AFB"/>
    <w:rsid w:val="009263DA"/>
    <w:rsid w:val="00930DB9"/>
    <w:rsid w:val="009313D1"/>
    <w:rsid w:val="0093157B"/>
    <w:rsid w:val="009324B4"/>
    <w:rsid w:val="009327CE"/>
    <w:rsid w:val="009341B0"/>
    <w:rsid w:val="009341F0"/>
    <w:rsid w:val="00934233"/>
    <w:rsid w:val="00934602"/>
    <w:rsid w:val="00935595"/>
    <w:rsid w:val="009367CE"/>
    <w:rsid w:val="00936D28"/>
    <w:rsid w:val="009414B5"/>
    <w:rsid w:val="00941EAB"/>
    <w:rsid w:val="00942C96"/>
    <w:rsid w:val="0094467E"/>
    <w:rsid w:val="009447B9"/>
    <w:rsid w:val="00944D1D"/>
    <w:rsid w:val="00946397"/>
    <w:rsid w:val="009471A3"/>
    <w:rsid w:val="00950393"/>
    <w:rsid w:val="009503AE"/>
    <w:rsid w:val="0095086F"/>
    <w:rsid w:val="00951248"/>
    <w:rsid w:val="00951782"/>
    <w:rsid w:val="00952DBB"/>
    <w:rsid w:val="00953E60"/>
    <w:rsid w:val="00954974"/>
    <w:rsid w:val="009618CD"/>
    <w:rsid w:val="009638A0"/>
    <w:rsid w:val="009649C0"/>
    <w:rsid w:val="00964ADF"/>
    <w:rsid w:val="00964E78"/>
    <w:rsid w:val="0096539F"/>
    <w:rsid w:val="00965B3E"/>
    <w:rsid w:val="00966118"/>
    <w:rsid w:val="0096648B"/>
    <w:rsid w:val="00966DCA"/>
    <w:rsid w:val="009674CC"/>
    <w:rsid w:val="00967956"/>
    <w:rsid w:val="00967D24"/>
    <w:rsid w:val="00972A4C"/>
    <w:rsid w:val="00974B5C"/>
    <w:rsid w:val="009823F8"/>
    <w:rsid w:val="00983227"/>
    <w:rsid w:val="0098449A"/>
    <w:rsid w:val="00984773"/>
    <w:rsid w:val="00984A5C"/>
    <w:rsid w:val="00984F93"/>
    <w:rsid w:val="0098513E"/>
    <w:rsid w:val="0098552C"/>
    <w:rsid w:val="0098619E"/>
    <w:rsid w:val="00987341"/>
    <w:rsid w:val="00987672"/>
    <w:rsid w:val="00987988"/>
    <w:rsid w:val="00990102"/>
    <w:rsid w:val="00990B8F"/>
    <w:rsid w:val="00990FC6"/>
    <w:rsid w:val="00992562"/>
    <w:rsid w:val="00993334"/>
    <w:rsid w:val="0099339E"/>
    <w:rsid w:val="00994369"/>
    <w:rsid w:val="009949CC"/>
    <w:rsid w:val="00994BEE"/>
    <w:rsid w:val="00994F3E"/>
    <w:rsid w:val="00995423"/>
    <w:rsid w:val="00995CAF"/>
    <w:rsid w:val="0099628E"/>
    <w:rsid w:val="00997333"/>
    <w:rsid w:val="00997704"/>
    <w:rsid w:val="009A2F8A"/>
    <w:rsid w:val="009A4290"/>
    <w:rsid w:val="009A59FF"/>
    <w:rsid w:val="009A65E4"/>
    <w:rsid w:val="009A7A26"/>
    <w:rsid w:val="009B0076"/>
    <w:rsid w:val="009B06FC"/>
    <w:rsid w:val="009B1047"/>
    <w:rsid w:val="009B133A"/>
    <w:rsid w:val="009B3451"/>
    <w:rsid w:val="009B5E9E"/>
    <w:rsid w:val="009B6166"/>
    <w:rsid w:val="009B6388"/>
    <w:rsid w:val="009B689B"/>
    <w:rsid w:val="009B6B50"/>
    <w:rsid w:val="009C0360"/>
    <w:rsid w:val="009C0C2D"/>
    <w:rsid w:val="009C0E36"/>
    <w:rsid w:val="009C108E"/>
    <w:rsid w:val="009C1136"/>
    <w:rsid w:val="009C161C"/>
    <w:rsid w:val="009C1FF4"/>
    <w:rsid w:val="009C2147"/>
    <w:rsid w:val="009C2238"/>
    <w:rsid w:val="009C35B8"/>
    <w:rsid w:val="009C38D5"/>
    <w:rsid w:val="009C4AE1"/>
    <w:rsid w:val="009C54C2"/>
    <w:rsid w:val="009C5E3E"/>
    <w:rsid w:val="009C7973"/>
    <w:rsid w:val="009C79B4"/>
    <w:rsid w:val="009D27CB"/>
    <w:rsid w:val="009D342F"/>
    <w:rsid w:val="009D3B8F"/>
    <w:rsid w:val="009D3BE0"/>
    <w:rsid w:val="009D4AED"/>
    <w:rsid w:val="009D50C7"/>
    <w:rsid w:val="009D73F4"/>
    <w:rsid w:val="009D79A7"/>
    <w:rsid w:val="009D7C58"/>
    <w:rsid w:val="009E2494"/>
    <w:rsid w:val="009E2A16"/>
    <w:rsid w:val="009E3064"/>
    <w:rsid w:val="009E35EF"/>
    <w:rsid w:val="009E3A34"/>
    <w:rsid w:val="009E3D42"/>
    <w:rsid w:val="009E5281"/>
    <w:rsid w:val="009E54CC"/>
    <w:rsid w:val="009E71FE"/>
    <w:rsid w:val="009E73DB"/>
    <w:rsid w:val="009E7D46"/>
    <w:rsid w:val="009F0254"/>
    <w:rsid w:val="009F02AD"/>
    <w:rsid w:val="009F0679"/>
    <w:rsid w:val="009F0765"/>
    <w:rsid w:val="009F0958"/>
    <w:rsid w:val="009F112D"/>
    <w:rsid w:val="009F1D04"/>
    <w:rsid w:val="009F28E4"/>
    <w:rsid w:val="009F409E"/>
    <w:rsid w:val="009F4663"/>
    <w:rsid w:val="009F5B3F"/>
    <w:rsid w:val="009F765A"/>
    <w:rsid w:val="00A008FB"/>
    <w:rsid w:val="00A00A71"/>
    <w:rsid w:val="00A01930"/>
    <w:rsid w:val="00A024A0"/>
    <w:rsid w:val="00A027BF"/>
    <w:rsid w:val="00A030C1"/>
    <w:rsid w:val="00A04ACD"/>
    <w:rsid w:val="00A06C27"/>
    <w:rsid w:val="00A07F47"/>
    <w:rsid w:val="00A100B5"/>
    <w:rsid w:val="00A10129"/>
    <w:rsid w:val="00A10F9E"/>
    <w:rsid w:val="00A1116B"/>
    <w:rsid w:val="00A13B75"/>
    <w:rsid w:val="00A15922"/>
    <w:rsid w:val="00A1697A"/>
    <w:rsid w:val="00A16F70"/>
    <w:rsid w:val="00A20E65"/>
    <w:rsid w:val="00A21653"/>
    <w:rsid w:val="00A22394"/>
    <w:rsid w:val="00A2361D"/>
    <w:rsid w:val="00A2371B"/>
    <w:rsid w:val="00A24D80"/>
    <w:rsid w:val="00A25066"/>
    <w:rsid w:val="00A254C3"/>
    <w:rsid w:val="00A258A1"/>
    <w:rsid w:val="00A25927"/>
    <w:rsid w:val="00A25CA8"/>
    <w:rsid w:val="00A25ED9"/>
    <w:rsid w:val="00A32E91"/>
    <w:rsid w:val="00A3540E"/>
    <w:rsid w:val="00A36FE1"/>
    <w:rsid w:val="00A3748E"/>
    <w:rsid w:val="00A37720"/>
    <w:rsid w:val="00A40AD1"/>
    <w:rsid w:val="00A40D11"/>
    <w:rsid w:val="00A41B3A"/>
    <w:rsid w:val="00A41C79"/>
    <w:rsid w:val="00A41CF1"/>
    <w:rsid w:val="00A443E4"/>
    <w:rsid w:val="00A45121"/>
    <w:rsid w:val="00A46006"/>
    <w:rsid w:val="00A4668A"/>
    <w:rsid w:val="00A46C4C"/>
    <w:rsid w:val="00A504F3"/>
    <w:rsid w:val="00A50A4B"/>
    <w:rsid w:val="00A516CD"/>
    <w:rsid w:val="00A518F8"/>
    <w:rsid w:val="00A519A7"/>
    <w:rsid w:val="00A524D0"/>
    <w:rsid w:val="00A524F9"/>
    <w:rsid w:val="00A52922"/>
    <w:rsid w:val="00A52CF7"/>
    <w:rsid w:val="00A5353A"/>
    <w:rsid w:val="00A53D6A"/>
    <w:rsid w:val="00A547B7"/>
    <w:rsid w:val="00A55766"/>
    <w:rsid w:val="00A56BFE"/>
    <w:rsid w:val="00A56E71"/>
    <w:rsid w:val="00A60925"/>
    <w:rsid w:val="00A61FD2"/>
    <w:rsid w:val="00A62EAD"/>
    <w:rsid w:val="00A63137"/>
    <w:rsid w:val="00A63CA5"/>
    <w:rsid w:val="00A6405F"/>
    <w:rsid w:val="00A646F6"/>
    <w:rsid w:val="00A70883"/>
    <w:rsid w:val="00A709B4"/>
    <w:rsid w:val="00A72C12"/>
    <w:rsid w:val="00A73BD5"/>
    <w:rsid w:val="00A74F98"/>
    <w:rsid w:val="00A76EBE"/>
    <w:rsid w:val="00A7726E"/>
    <w:rsid w:val="00A778BF"/>
    <w:rsid w:val="00A81B6C"/>
    <w:rsid w:val="00A81BAD"/>
    <w:rsid w:val="00A82CB1"/>
    <w:rsid w:val="00A83102"/>
    <w:rsid w:val="00A83165"/>
    <w:rsid w:val="00A836F2"/>
    <w:rsid w:val="00A844C9"/>
    <w:rsid w:val="00A85360"/>
    <w:rsid w:val="00A85691"/>
    <w:rsid w:val="00A85708"/>
    <w:rsid w:val="00A86031"/>
    <w:rsid w:val="00A86C8C"/>
    <w:rsid w:val="00A8751F"/>
    <w:rsid w:val="00A877AA"/>
    <w:rsid w:val="00A902E0"/>
    <w:rsid w:val="00A90B1C"/>
    <w:rsid w:val="00A90C68"/>
    <w:rsid w:val="00A91459"/>
    <w:rsid w:val="00A91EB3"/>
    <w:rsid w:val="00A92B08"/>
    <w:rsid w:val="00A93A25"/>
    <w:rsid w:val="00A95DF1"/>
    <w:rsid w:val="00A96B95"/>
    <w:rsid w:val="00A96FA3"/>
    <w:rsid w:val="00A971C8"/>
    <w:rsid w:val="00AA116E"/>
    <w:rsid w:val="00AA2747"/>
    <w:rsid w:val="00AA36DB"/>
    <w:rsid w:val="00AA4FF9"/>
    <w:rsid w:val="00AA53FA"/>
    <w:rsid w:val="00AA5C2A"/>
    <w:rsid w:val="00AA66AD"/>
    <w:rsid w:val="00AB22AA"/>
    <w:rsid w:val="00AB2686"/>
    <w:rsid w:val="00AB3934"/>
    <w:rsid w:val="00AB6550"/>
    <w:rsid w:val="00AB734D"/>
    <w:rsid w:val="00AB78EB"/>
    <w:rsid w:val="00AC1385"/>
    <w:rsid w:val="00AC2F2C"/>
    <w:rsid w:val="00AC43D4"/>
    <w:rsid w:val="00AC47C4"/>
    <w:rsid w:val="00AC4F7B"/>
    <w:rsid w:val="00AC6631"/>
    <w:rsid w:val="00AC759F"/>
    <w:rsid w:val="00AD01F4"/>
    <w:rsid w:val="00AD0D76"/>
    <w:rsid w:val="00AD17C5"/>
    <w:rsid w:val="00AD1E21"/>
    <w:rsid w:val="00AD2A67"/>
    <w:rsid w:val="00AD3E5C"/>
    <w:rsid w:val="00AD525B"/>
    <w:rsid w:val="00AD570D"/>
    <w:rsid w:val="00AD6C44"/>
    <w:rsid w:val="00AD6C5C"/>
    <w:rsid w:val="00AD6FFC"/>
    <w:rsid w:val="00AE2AF6"/>
    <w:rsid w:val="00AE2C8D"/>
    <w:rsid w:val="00AE3D44"/>
    <w:rsid w:val="00AE588C"/>
    <w:rsid w:val="00AF1A77"/>
    <w:rsid w:val="00AF1BF7"/>
    <w:rsid w:val="00AF39E0"/>
    <w:rsid w:val="00AF3C88"/>
    <w:rsid w:val="00AF3F92"/>
    <w:rsid w:val="00AF4CBA"/>
    <w:rsid w:val="00AF526F"/>
    <w:rsid w:val="00AF5CC1"/>
    <w:rsid w:val="00AF6ABD"/>
    <w:rsid w:val="00B00F50"/>
    <w:rsid w:val="00B03441"/>
    <w:rsid w:val="00B0370E"/>
    <w:rsid w:val="00B03F5C"/>
    <w:rsid w:val="00B04519"/>
    <w:rsid w:val="00B04E3F"/>
    <w:rsid w:val="00B07F35"/>
    <w:rsid w:val="00B10E50"/>
    <w:rsid w:val="00B10FFF"/>
    <w:rsid w:val="00B15C89"/>
    <w:rsid w:val="00B15EEE"/>
    <w:rsid w:val="00B169E1"/>
    <w:rsid w:val="00B16B40"/>
    <w:rsid w:val="00B17D70"/>
    <w:rsid w:val="00B20352"/>
    <w:rsid w:val="00B20B52"/>
    <w:rsid w:val="00B20D11"/>
    <w:rsid w:val="00B2182C"/>
    <w:rsid w:val="00B23F2E"/>
    <w:rsid w:val="00B24474"/>
    <w:rsid w:val="00B24480"/>
    <w:rsid w:val="00B25C96"/>
    <w:rsid w:val="00B25D71"/>
    <w:rsid w:val="00B25E4E"/>
    <w:rsid w:val="00B27614"/>
    <w:rsid w:val="00B31D26"/>
    <w:rsid w:val="00B328EE"/>
    <w:rsid w:val="00B343A5"/>
    <w:rsid w:val="00B3478D"/>
    <w:rsid w:val="00B36752"/>
    <w:rsid w:val="00B40A31"/>
    <w:rsid w:val="00B42436"/>
    <w:rsid w:val="00B42578"/>
    <w:rsid w:val="00B42C14"/>
    <w:rsid w:val="00B43CCF"/>
    <w:rsid w:val="00B44290"/>
    <w:rsid w:val="00B44BB2"/>
    <w:rsid w:val="00B47402"/>
    <w:rsid w:val="00B47A4E"/>
    <w:rsid w:val="00B50713"/>
    <w:rsid w:val="00B50756"/>
    <w:rsid w:val="00B50C7F"/>
    <w:rsid w:val="00B51098"/>
    <w:rsid w:val="00B5179F"/>
    <w:rsid w:val="00B541A3"/>
    <w:rsid w:val="00B559D3"/>
    <w:rsid w:val="00B55B44"/>
    <w:rsid w:val="00B56311"/>
    <w:rsid w:val="00B571AC"/>
    <w:rsid w:val="00B61DCE"/>
    <w:rsid w:val="00B637F0"/>
    <w:rsid w:val="00B6394C"/>
    <w:rsid w:val="00B64462"/>
    <w:rsid w:val="00B65F8D"/>
    <w:rsid w:val="00B67E9D"/>
    <w:rsid w:val="00B73EC0"/>
    <w:rsid w:val="00B74C1B"/>
    <w:rsid w:val="00B75030"/>
    <w:rsid w:val="00B80CF0"/>
    <w:rsid w:val="00B831F8"/>
    <w:rsid w:val="00B85D5B"/>
    <w:rsid w:val="00B869E7"/>
    <w:rsid w:val="00B87119"/>
    <w:rsid w:val="00B9076B"/>
    <w:rsid w:val="00B910DC"/>
    <w:rsid w:val="00B91199"/>
    <w:rsid w:val="00B9164C"/>
    <w:rsid w:val="00B92486"/>
    <w:rsid w:val="00B9331E"/>
    <w:rsid w:val="00B933FA"/>
    <w:rsid w:val="00B93703"/>
    <w:rsid w:val="00B93DE6"/>
    <w:rsid w:val="00B940E7"/>
    <w:rsid w:val="00B950E4"/>
    <w:rsid w:val="00B95913"/>
    <w:rsid w:val="00B97B7D"/>
    <w:rsid w:val="00BA0E7E"/>
    <w:rsid w:val="00BA1BFE"/>
    <w:rsid w:val="00BA2F28"/>
    <w:rsid w:val="00BA3855"/>
    <w:rsid w:val="00BA4A8A"/>
    <w:rsid w:val="00BA5DA6"/>
    <w:rsid w:val="00BA5DE4"/>
    <w:rsid w:val="00BA6759"/>
    <w:rsid w:val="00BA7262"/>
    <w:rsid w:val="00BB01ED"/>
    <w:rsid w:val="00BB0F95"/>
    <w:rsid w:val="00BB1BBD"/>
    <w:rsid w:val="00BB272D"/>
    <w:rsid w:val="00BB319A"/>
    <w:rsid w:val="00BB3F97"/>
    <w:rsid w:val="00BB47E6"/>
    <w:rsid w:val="00BB6021"/>
    <w:rsid w:val="00BB7FBD"/>
    <w:rsid w:val="00BC1879"/>
    <w:rsid w:val="00BC34E9"/>
    <w:rsid w:val="00BC4532"/>
    <w:rsid w:val="00BC5A80"/>
    <w:rsid w:val="00BC6CE4"/>
    <w:rsid w:val="00BC6F88"/>
    <w:rsid w:val="00BC7DAE"/>
    <w:rsid w:val="00BD054D"/>
    <w:rsid w:val="00BD0637"/>
    <w:rsid w:val="00BD0733"/>
    <w:rsid w:val="00BD2959"/>
    <w:rsid w:val="00BD3858"/>
    <w:rsid w:val="00BD3CB6"/>
    <w:rsid w:val="00BD407B"/>
    <w:rsid w:val="00BD4081"/>
    <w:rsid w:val="00BD41A8"/>
    <w:rsid w:val="00BD4991"/>
    <w:rsid w:val="00BD5166"/>
    <w:rsid w:val="00BD6388"/>
    <w:rsid w:val="00BD63D4"/>
    <w:rsid w:val="00BD6F3F"/>
    <w:rsid w:val="00BD7182"/>
    <w:rsid w:val="00BD788E"/>
    <w:rsid w:val="00BE2388"/>
    <w:rsid w:val="00BE2857"/>
    <w:rsid w:val="00BE3965"/>
    <w:rsid w:val="00BE4864"/>
    <w:rsid w:val="00BE4CC4"/>
    <w:rsid w:val="00BE500F"/>
    <w:rsid w:val="00BE539F"/>
    <w:rsid w:val="00BE5601"/>
    <w:rsid w:val="00BF1CFC"/>
    <w:rsid w:val="00BF2102"/>
    <w:rsid w:val="00BF35A8"/>
    <w:rsid w:val="00BF3BB7"/>
    <w:rsid w:val="00BF44A4"/>
    <w:rsid w:val="00BF5312"/>
    <w:rsid w:val="00BF61BB"/>
    <w:rsid w:val="00BF6E63"/>
    <w:rsid w:val="00BF77CC"/>
    <w:rsid w:val="00BF7918"/>
    <w:rsid w:val="00C02714"/>
    <w:rsid w:val="00C02C9E"/>
    <w:rsid w:val="00C05721"/>
    <w:rsid w:val="00C05E32"/>
    <w:rsid w:val="00C06D74"/>
    <w:rsid w:val="00C070BE"/>
    <w:rsid w:val="00C07E08"/>
    <w:rsid w:val="00C1049C"/>
    <w:rsid w:val="00C10D64"/>
    <w:rsid w:val="00C10F4D"/>
    <w:rsid w:val="00C114E5"/>
    <w:rsid w:val="00C115BD"/>
    <w:rsid w:val="00C1286F"/>
    <w:rsid w:val="00C12DB5"/>
    <w:rsid w:val="00C132FA"/>
    <w:rsid w:val="00C134E0"/>
    <w:rsid w:val="00C14A5C"/>
    <w:rsid w:val="00C14A7E"/>
    <w:rsid w:val="00C172C6"/>
    <w:rsid w:val="00C17397"/>
    <w:rsid w:val="00C200AC"/>
    <w:rsid w:val="00C20A12"/>
    <w:rsid w:val="00C22CC8"/>
    <w:rsid w:val="00C24194"/>
    <w:rsid w:val="00C246EE"/>
    <w:rsid w:val="00C25199"/>
    <w:rsid w:val="00C252AF"/>
    <w:rsid w:val="00C30BC7"/>
    <w:rsid w:val="00C30F6F"/>
    <w:rsid w:val="00C314F6"/>
    <w:rsid w:val="00C31BC1"/>
    <w:rsid w:val="00C326D1"/>
    <w:rsid w:val="00C35046"/>
    <w:rsid w:val="00C369A5"/>
    <w:rsid w:val="00C37450"/>
    <w:rsid w:val="00C37A63"/>
    <w:rsid w:val="00C41800"/>
    <w:rsid w:val="00C44251"/>
    <w:rsid w:val="00C4441B"/>
    <w:rsid w:val="00C44741"/>
    <w:rsid w:val="00C4508B"/>
    <w:rsid w:val="00C45096"/>
    <w:rsid w:val="00C468B1"/>
    <w:rsid w:val="00C4717B"/>
    <w:rsid w:val="00C47BC1"/>
    <w:rsid w:val="00C50C07"/>
    <w:rsid w:val="00C52868"/>
    <w:rsid w:val="00C56FB7"/>
    <w:rsid w:val="00C57768"/>
    <w:rsid w:val="00C60912"/>
    <w:rsid w:val="00C614A3"/>
    <w:rsid w:val="00C61E9E"/>
    <w:rsid w:val="00C6297A"/>
    <w:rsid w:val="00C63CBB"/>
    <w:rsid w:val="00C64140"/>
    <w:rsid w:val="00C64AE4"/>
    <w:rsid w:val="00C64B35"/>
    <w:rsid w:val="00C64EFC"/>
    <w:rsid w:val="00C66794"/>
    <w:rsid w:val="00C66F8E"/>
    <w:rsid w:val="00C67742"/>
    <w:rsid w:val="00C7013C"/>
    <w:rsid w:val="00C70911"/>
    <w:rsid w:val="00C712B8"/>
    <w:rsid w:val="00C72DD2"/>
    <w:rsid w:val="00C773E0"/>
    <w:rsid w:val="00C77CEB"/>
    <w:rsid w:val="00C80D3A"/>
    <w:rsid w:val="00C80DE9"/>
    <w:rsid w:val="00C81735"/>
    <w:rsid w:val="00C81B7E"/>
    <w:rsid w:val="00C82419"/>
    <w:rsid w:val="00C827C3"/>
    <w:rsid w:val="00C82A57"/>
    <w:rsid w:val="00C82BA2"/>
    <w:rsid w:val="00C8392A"/>
    <w:rsid w:val="00C8494B"/>
    <w:rsid w:val="00C851F9"/>
    <w:rsid w:val="00C86D1B"/>
    <w:rsid w:val="00C86EEC"/>
    <w:rsid w:val="00C871AC"/>
    <w:rsid w:val="00C90342"/>
    <w:rsid w:val="00C90F2D"/>
    <w:rsid w:val="00C91325"/>
    <w:rsid w:val="00C9176B"/>
    <w:rsid w:val="00C91B97"/>
    <w:rsid w:val="00C91D1B"/>
    <w:rsid w:val="00C92360"/>
    <w:rsid w:val="00C92CD6"/>
    <w:rsid w:val="00C93779"/>
    <w:rsid w:val="00C94928"/>
    <w:rsid w:val="00C95374"/>
    <w:rsid w:val="00C9647F"/>
    <w:rsid w:val="00C97738"/>
    <w:rsid w:val="00CA00FB"/>
    <w:rsid w:val="00CA1934"/>
    <w:rsid w:val="00CA3A9B"/>
    <w:rsid w:val="00CA4A41"/>
    <w:rsid w:val="00CA4FF9"/>
    <w:rsid w:val="00CA53B5"/>
    <w:rsid w:val="00CA5C71"/>
    <w:rsid w:val="00CA6F54"/>
    <w:rsid w:val="00CB1CD9"/>
    <w:rsid w:val="00CB20A4"/>
    <w:rsid w:val="00CB2D4A"/>
    <w:rsid w:val="00CB3167"/>
    <w:rsid w:val="00CB4910"/>
    <w:rsid w:val="00CB4D82"/>
    <w:rsid w:val="00CB5A65"/>
    <w:rsid w:val="00CB5CCC"/>
    <w:rsid w:val="00CC0B8C"/>
    <w:rsid w:val="00CC101C"/>
    <w:rsid w:val="00CC2037"/>
    <w:rsid w:val="00CC29CC"/>
    <w:rsid w:val="00CC2B87"/>
    <w:rsid w:val="00CC56A8"/>
    <w:rsid w:val="00CC5951"/>
    <w:rsid w:val="00CD168A"/>
    <w:rsid w:val="00CD1AF8"/>
    <w:rsid w:val="00CD268C"/>
    <w:rsid w:val="00CD2726"/>
    <w:rsid w:val="00CD31F1"/>
    <w:rsid w:val="00CD33D8"/>
    <w:rsid w:val="00CD7A6F"/>
    <w:rsid w:val="00CD7C69"/>
    <w:rsid w:val="00CE1E70"/>
    <w:rsid w:val="00CE1EE5"/>
    <w:rsid w:val="00CE2FE2"/>
    <w:rsid w:val="00CE41D5"/>
    <w:rsid w:val="00CE42A7"/>
    <w:rsid w:val="00CE4FFC"/>
    <w:rsid w:val="00CF0A00"/>
    <w:rsid w:val="00CF0B4C"/>
    <w:rsid w:val="00CF127C"/>
    <w:rsid w:val="00CF1617"/>
    <w:rsid w:val="00CF24D9"/>
    <w:rsid w:val="00CF2FA3"/>
    <w:rsid w:val="00CF2FD4"/>
    <w:rsid w:val="00CF4559"/>
    <w:rsid w:val="00CF6614"/>
    <w:rsid w:val="00CF6A4E"/>
    <w:rsid w:val="00CF7177"/>
    <w:rsid w:val="00D00734"/>
    <w:rsid w:val="00D01EF6"/>
    <w:rsid w:val="00D02D5B"/>
    <w:rsid w:val="00D02DB7"/>
    <w:rsid w:val="00D04AED"/>
    <w:rsid w:val="00D0582C"/>
    <w:rsid w:val="00D0598A"/>
    <w:rsid w:val="00D05F56"/>
    <w:rsid w:val="00D070D6"/>
    <w:rsid w:val="00D07423"/>
    <w:rsid w:val="00D079A7"/>
    <w:rsid w:val="00D07A6C"/>
    <w:rsid w:val="00D07C20"/>
    <w:rsid w:val="00D07EE5"/>
    <w:rsid w:val="00D1036C"/>
    <w:rsid w:val="00D111A8"/>
    <w:rsid w:val="00D13BF6"/>
    <w:rsid w:val="00D14191"/>
    <w:rsid w:val="00D147CD"/>
    <w:rsid w:val="00D1575E"/>
    <w:rsid w:val="00D17423"/>
    <w:rsid w:val="00D207CA"/>
    <w:rsid w:val="00D2154D"/>
    <w:rsid w:val="00D21C6C"/>
    <w:rsid w:val="00D21DB1"/>
    <w:rsid w:val="00D22A5D"/>
    <w:rsid w:val="00D22E25"/>
    <w:rsid w:val="00D22E8F"/>
    <w:rsid w:val="00D234AA"/>
    <w:rsid w:val="00D235FE"/>
    <w:rsid w:val="00D25F5A"/>
    <w:rsid w:val="00D2686D"/>
    <w:rsid w:val="00D27283"/>
    <w:rsid w:val="00D307DA"/>
    <w:rsid w:val="00D30921"/>
    <w:rsid w:val="00D3106D"/>
    <w:rsid w:val="00D31668"/>
    <w:rsid w:val="00D336DB"/>
    <w:rsid w:val="00D35BD0"/>
    <w:rsid w:val="00D35E4B"/>
    <w:rsid w:val="00D40211"/>
    <w:rsid w:val="00D40482"/>
    <w:rsid w:val="00D40FCF"/>
    <w:rsid w:val="00D412F2"/>
    <w:rsid w:val="00D42DE0"/>
    <w:rsid w:val="00D44AB6"/>
    <w:rsid w:val="00D464EB"/>
    <w:rsid w:val="00D465EF"/>
    <w:rsid w:val="00D50C3D"/>
    <w:rsid w:val="00D5132F"/>
    <w:rsid w:val="00D52099"/>
    <w:rsid w:val="00D5523C"/>
    <w:rsid w:val="00D554F8"/>
    <w:rsid w:val="00D5603B"/>
    <w:rsid w:val="00D562AF"/>
    <w:rsid w:val="00D6092B"/>
    <w:rsid w:val="00D616D3"/>
    <w:rsid w:val="00D624E4"/>
    <w:rsid w:val="00D63CB2"/>
    <w:rsid w:val="00D63E23"/>
    <w:rsid w:val="00D6512E"/>
    <w:rsid w:val="00D7186D"/>
    <w:rsid w:val="00D72C68"/>
    <w:rsid w:val="00D72EE3"/>
    <w:rsid w:val="00D741AA"/>
    <w:rsid w:val="00D746C3"/>
    <w:rsid w:val="00D7472E"/>
    <w:rsid w:val="00D77D88"/>
    <w:rsid w:val="00D80799"/>
    <w:rsid w:val="00D81D31"/>
    <w:rsid w:val="00D82E2C"/>
    <w:rsid w:val="00D83513"/>
    <w:rsid w:val="00D83B2D"/>
    <w:rsid w:val="00D86917"/>
    <w:rsid w:val="00D869CF"/>
    <w:rsid w:val="00D87613"/>
    <w:rsid w:val="00D906BF"/>
    <w:rsid w:val="00D91CAD"/>
    <w:rsid w:val="00D92A97"/>
    <w:rsid w:val="00D9367E"/>
    <w:rsid w:val="00D958AA"/>
    <w:rsid w:val="00D965D2"/>
    <w:rsid w:val="00D9771A"/>
    <w:rsid w:val="00D97FEC"/>
    <w:rsid w:val="00DA1DD9"/>
    <w:rsid w:val="00DA2781"/>
    <w:rsid w:val="00DA3497"/>
    <w:rsid w:val="00DA41FD"/>
    <w:rsid w:val="00DA52B5"/>
    <w:rsid w:val="00DA5D80"/>
    <w:rsid w:val="00DA7188"/>
    <w:rsid w:val="00DA7D9B"/>
    <w:rsid w:val="00DB0069"/>
    <w:rsid w:val="00DB09F0"/>
    <w:rsid w:val="00DB0D16"/>
    <w:rsid w:val="00DB0F4E"/>
    <w:rsid w:val="00DB401C"/>
    <w:rsid w:val="00DB561F"/>
    <w:rsid w:val="00DB663F"/>
    <w:rsid w:val="00DB789A"/>
    <w:rsid w:val="00DC067D"/>
    <w:rsid w:val="00DC0977"/>
    <w:rsid w:val="00DC0C3A"/>
    <w:rsid w:val="00DC1E54"/>
    <w:rsid w:val="00DC256E"/>
    <w:rsid w:val="00DC2772"/>
    <w:rsid w:val="00DC3E04"/>
    <w:rsid w:val="00DC4013"/>
    <w:rsid w:val="00DC4211"/>
    <w:rsid w:val="00DC53C9"/>
    <w:rsid w:val="00DC5B08"/>
    <w:rsid w:val="00DC7E26"/>
    <w:rsid w:val="00DC7F7A"/>
    <w:rsid w:val="00DD0094"/>
    <w:rsid w:val="00DD1109"/>
    <w:rsid w:val="00DD1170"/>
    <w:rsid w:val="00DD2B59"/>
    <w:rsid w:val="00DD2D75"/>
    <w:rsid w:val="00DD3875"/>
    <w:rsid w:val="00DD4E9E"/>
    <w:rsid w:val="00DD54C1"/>
    <w:rsid w:val="00DE07F1"/>
    <w:rsid w:val="00DE1FE5"/>
    <w:rsid w:val="00DE30A7"/>
    <w:rsid w:val="00DE35F4"/>
    <w:rsid w:val="00DE44D8"/>
    <w:rsid w:val="00DE5AF7"/>
    <w:rsid w:val="00DE7475"/>
    <w:rsid w:val="00DE7C7F"/>
    <w:rsid w:val="00DF31C0"/>
    <w:rsid w:val="00DF3995"/>
    <w:rsid w:val="00DF437A"/>
    <w:rsid w:val="00DF5F73"/>
    <w:rsid w:val="00DF69D2"/>
    <w:rsid w:val="00DF6BD8"/>
    <w:rsid w:val="00DF7E63"/>
    <w:rsid w:val="00E0004C"/>
    <w:rsid w:val="00E01409"/>
    <w:rsid w:val="00E01C56"/>
    <w:rsid w:val="00E033D9"/>
    <w:rsid w:val="00E05709"/>
    <w:rsid w:val="00E057BE"/>
    <w:rsid w:val="00E05E56"/>
    <w:rsid w:val="00E06B58"/>
    <w:rsid w:val="00E07D35"/>
    <w:rsid w:val="00E10BEF"/>
    <w:rsid w:val="00E11057"/>
    <w:rsid w:val="00E11820"/>
    <w:rsid w:val="00E11C91"/>
    <w:rsid w:val="00E12573"/>
    <w:rsid w:val="00E14659"/>
    <w:rsid w:val="00E160F0"/>
    <w:rsid w:val="00E16A48"/>
    <w:rsid w:val="00E16FC2"/>
    <w:rsid w:val="00E17348"/>
    <w:rsid w:val="00E2004C"/>
    <w:rsid w:val="00E231D0"/>
    <w:rsid w:val="00E231F6"/>
    <w:rsid w:val="00E241BA"/>
    <w:rsid w:val="00E24F06"/>
    <w:rsid w:val="00E25318"/>
    <w:rsid w:val="00E274CF"/>
    <w:rsid w:val="00E304A4"/>
    <w:rsid w:val="00E3117A"/>
    <w:rsid w:val="00E322AB"/>
    <w:rsid w:val="00E32870"/>
    <w:rsid w:val="00E33B82"/>
    <w:rsid w:val="00E34051"/>
    <w:rsid w:val="00E348DD"/>
    <w:rsid w:val="00E34DA9"/>
    <w:rsid w:val="00E36E4B"/>
    <w:rsid w:val="00E37EF8"/>
    <w:rsid w:val="00E42EB0"/>
    <w:rsid w:val="00E4638D"/>
    <w:rsid w:val="00E467A9"/>
    <w:rsid w:val="00E4723F"/>
    <w:rsid w:val="00E50615"/>
    <w:rsid w:val="00E50BF3"/>
    <w:rsid w:val="00E510C3"/>
    <w:rsid w:val="00E51A5C"/>
    <w:rsid w:val="00E51D49"/>
    <w:rsid w:val="00E530AB"/>
    <w:rsid w:val="00E53C12"/>
    <w:rsid w:val="00E53D41"/>
    <w:rsid w:val="00E542FD"/>
    <w:rsid w:val="00E558D8"/>
    <w:rsid w:val="00E55CC9"/>
    <w:rsid w:val="00E57BF7"/>
    <w:rsid w:val="00E613A4"/>
    <w:rsid w:val="00E61EC6"/>
    <w:rsid w:val="00E633C1"/>
    <w:rsid w:val="00E63844"/>
    <w:rsid w:val="00E64BE1"/>
    <w:rsid w:val="00E65EE5"/>
    <w:rsid w:val="00E66516"/>
    <w:rsid w:val="00E70C7A"/>
    <w:rsid w:val="00E71E4B"/>
    <w:rsid w:val="00E72590"/>
    <w:rsid w:val="00E7261F"/>
    <w:rsid w:val="00E73243"/>
    <w:rsid w:val="00E73DB7"/>
    <w:rsid w:val="00E74689"/>
    <w:rsid w:val="00E74712"/>
    <w:rsid w:val="00E7615D"/>
    <w:rsid w:val="00E76293"/>
    <w:rsid w:val="00E770DE"/>
    <w:rsid w:val="00E801AE"/>
    <w:rsid w:val="00E818D1"/>
    <w:rsid w:val="00E81960"/>
    <w:rsid w:val="00E8199A"/>
    <w:rsid w:val="00E81DC2"/>
    <w:rsid w:val="00E820D8"/>
    <w:rsid w:val="00E82228"/>
    <w:rsid w:val="00E8310B"/>
    <w:rsid w:val="00E8317D"/>
    <w:rsid w:val="00E83846"/>
    <w:rsid w:val="00E84EDB"/>
    <w:rsid w:val="00E85C56"/>
    <w:rsid w:val="00E86783"/>
    <w:rsid w:val="00E90358"/>
    <w:rsid w:val="00E90435"/>
    <w:rsid w:val="00E92D72"/>
    <w:rsid w:val="00E935E4"/>
    <w:rsid w:val="00E9563B"/>
    <w:rsid w:val="00E958A5"/>
    <w:rsid w:val="00E963BA"/>
    <w:rsid w:val="00E96852"/>
    <w:rsid w:val="00EA08E8"/>
    <w:rsid w:val="00EA091F"/>
    <w:rsid w:val="00EA430F"/>
    <w:rsid w:val="00EA5838"/>
    <w:rsid w:val="00EA67ED"/>
    <w:rsid w:val="00EA6C77"/>
    <w:rsid w:val="00EB05E9"/>
    <w:rsid w:val="00EB1DEF"/>
    <w:rsid w:val="00EB2613"/>
    <w:rsid w:val="00EB3137"/>
    <w:rsid w:val="00EB3466"/>
    <w:rsid w:val="00EB4B3D"/>
    <w:rsid w:val="00EB4BBD"/>
    <w:rsid w:val="00EB5C7A"/>
    <w:rsid w:val="00EB6F23"/>
    <w:rsid w:val="00EC0906"/>
    <w:rsid w:val="00EC1156"/>
    <w:rsid w:val="00EC1464"/>
    <w:rsid w:val="00EC1BE0"/>
    <w:rsid w:val="00EC27FA"/>
    <w:rsid w:val="00EC2DE3"/>
    <w:rsid w:val="00EC451A"/>
    <w:rsid w:val="00EC5801"/>
    <w:rsid w:val="00EC71F3"/>
    <w:rsid w:val="00ED0E51"/>
    <w:rsid w:val="00ED17BE"/>
    <w:rsid w:val="00ED34AD"/>
    <w:rsid w:val="00ED3B51"/>
    <w:rsid w:val="00ED3B72"/>
    <w:rsid w:val="00ED5316"/>
    <w:rsid w:val="00ED5A64"/>
    <w:rsid w:val="00ED6C66"/>
    <w:rsid w:val="00EE01BA"/>
    <w:rsid w:val="00EE26AE"/>
    <w:rsid w:val="00EE3582"/>
    <w:rsid w:val="00EE3A1E"/>
    <w:rsid w:val="00EE4041"/>
    <w:rsid w:val="00EE4401"/>
    <w:rsid w:val="00EE4D7B"/>
    <w:rsid w:val="00EE5BA3"/>
    <w:rsid w:val="00EE681B"/>
    <w:rsid w:val="00EE7826"/>
    <w:rsid w:val="00EF07C1"/>
    <w:rsid w:val="00EF0C17"/>
    <w:rsid w:val="00EF0ECD"/>
    <w:rsid w:val="00EF10F1"/>
    <w:rsid w:val="00EF1279"/>
    <w:rsid w:val="00EF1701"/>
    <w:rsid w:val="00EF345B"/>
    <w:rsid w:val="00EF38F0"/>
    <w:rsid w:val="00EF3BD0"/>
    <w:rsid w:val="00EF40A5"/>
    <w:rsid w:val="00EF5804"/>
    <w:rsid w:val="00EF6C27"/>
    <w:rsid w:val="00EF6EFF"/>
    <w:rsid w:val="00EF7768"/>
    <w:rsid w:val="00EF7FC0"/>
    <w:rsid w:val="00F017C4"/>
    <w:rsid w:val="00F018A2"/>
    <w:rsid w:val="00F01A53"/>
    <w:rsid w:val="00F01B2F"/>
    <w:rsid w:val="00F02711"/>
    <w:rsid w:val="00F028C9"/>
    <w:rsid w:val="00F02CEA"/>
    <w:rsid w:val="00F03841"/>
    <w:rsid w:val="00F03F97"/>
    <w:rsid w:val="00F04111"/>
    <w:rsid w:val="00F04210"/>
    <w:rsid w:val="00F048E5"/>
    <w:rsid w:val="00F0531A"/>
    <w:rsid w:val="00F05B27"/>
    <w:rsid w:val="00F05C1B"/>
    <w:rsid w:val="00F06BD3"/>
    <w:rsid w:val="00F06EE3"/>
    <w:rsid w:val="00F10D83"/>
    <w:rsid w:val="00F10FA5"/>
    <w:rsid w:val="00F1153A"/>
    <w:rsid w:val="00F1231A"/>
    <w:rsid w:val="00F125AB"/>
    <w:rsid w:val="00F12A47"/>
    <w:rsid w:val="00F13180"/>
    <w:rsid w:val="00F13261"/>
    <w:rsid w:val="00F141B3"/>
    <w:rsid w:val="00F14342"/>
    <w:rsid w:val="00F1506C"/>
    <w:rsid w:val="00F1543E"/>
    <w:rsid w:val="00F162C4"/>
    <w:rsid w:val="00F16845"/>
    <w:rsid w:val="00F20EFE"/>
    <w:rsid w:val="00F23113"/>
    <w:rsid w:val="00F232A8"/>
    <w:rsid w:val="00F23797"/>
    <w:rsid w:val="00F23BE2"/>
    <w:rsid w:val="00F24610"/>
    <w:rsid w:val="00F2690C"/>
    <w:rsid w:val="00F27B57"/>
    <w:rsid w:val="00F27DF7"/>
    <w:rsid w:val="00F3096E"/>
    <w:rsid w:val="00F30AA1"/>
    <w:rsid w:val="00F34FDA"/>
    <w:rsid w:val="00F36236"/>
    <w:rsid w:val="00F40226"/>
    <w:rsid w:val="00F416AA"/>
    <w:rsid w:val="00F417BA"/>
    <w:rsid w:val="00F41DF8"/>
    <w:rsid w:val="00F42B9B"/>
    <w:rsid w:val="00F4479A"/>
    <w:rsid w:val="00F46784"/>
    <w:rsid w:val="00F51356"/>
    <w:rsid w:val="00F51B20"/>
    <w:rsid w:val="00F52DA8"/>
    <w:rsid w:val="00F53238"/>
    <w:rsid w:val="00F53474"/>
    <w:rsid w:val="00F53E9B"/>
    <w:rsid w:val="00F56012"/>
    <w:rsid w:val="00F57B18"/>
    <w:rsid w:val="00F6009A"/>
    <w:rsid w:val="00F61D26"/>
    <w:rsid w:val="00F62FFE"/>
    <w:rsid w:val="00F64A97"/>
    <w:rsid w:val="00F65811"/>
    <w:rsid w:val="00F67431"/>
    <w:rsid w:val="00F6783A"/>
    <w:rsid w:val="00F67889"/>
    <w:rsid w:val="00F70755"/>
    <w:rsid w:val="00F7168F"/>
    <w:rsid w:val="00F71C91"/>
    <w:rsid w:val="00F72087"/>
    <w:rsid w:val="00F72E48"/>
    <w:rsid w:val="00F739D8"/>
    <w:rsid w:val="00F74829"/>
    <w:rsid w:val="00F76080"/>
    <w:rsid w:val="00F762E7"/>
    <w:rsid w:val="00F7699B"/>
    <w:rsid w:val="00F771A9"/>
    <w:rsid w:val="00F7730E"/>
    <w:rsid w:val="00F81750"/>
    <w:rsid w:val="00F827FE"/>
    <w:rsid w:val="00F85DA6"/>
    <w:rsid w:val="00F864BF"/>
    <w:rsid w:val="00F86663"/>
    <w:rsid w:val="00F87232"/>
    <w:rsid w:val="00F874D0"/>
    <w:rsid w:val="00F92944"/>
    <w:rsid w:val="00F92DB1"/>
    <w:rsid w:val="00F9501F"/>
    <w:rsid w:val="00F97067"/>
    <w:rsid w:val="00F97CD5"/>
    <w:rsid w:val="00FA057F"/>
    <w:rsid w:val="00FA0F61"/>
    <w:rsid w:val="00FA127C"/>
    <w:rsid w:val="00FA13E9"/>
    <w:rsid w:val="00FA177F"/>
    <w:rsid w:val="00FA1C84"/>
    <w:rsid w:val="00FA2A71"/>
    <w:rsid w:val="00FA37AC"/>
    <w:rsid w:val="00FA3F76"/>
    <w:rsid w:val="00FA4987"/>
    <w:rsid w:val="00FA740C"/>
    <w:rsid w:val="00FA7CDC"/>
    <w:rsid w:val="00FB05E8"/>
    <w:rsid w:val="00FB17E1"/>
    <w:rsid w:val="00FB1AB7"/>
    <w:rsid w:val="00FB1E11"/>
    <w:rsid w:val="00FB2531"/>
    <w:rsid w:val="00FB2FAE"/>
    <w:rsid w:val="00FB3751"/>
    <w:rsid w:val="00FB4D1A"/>
    <w:rsid w:val="00FB4E75"/>
    <w:rsid w:val="00FB51B8"/>
    <w:rsid w:val="00FB5495"/>
    <w:rsid w:val="00FB55A5"/>
    <w:rsid w:val="00FB6518"/>
    <w:rsid w:val="00FC0E09"/>
    <w:rsid w:val="00FC1A7C"/>
    <w:rsid w:val="00FC6CE0"/>
    <w:rsid w:val="00FD0745"/>
    <w:rsid w:val="00FD0842"/>
    <w:rsid w:val="00FD1423"/>
    <w:rsid w:val="00FD1772"/>
    <w:rsid w:val="00FD2A91"/>
    <w:rsid w:val="00FD3097"/>
    <w:rsid w:val="00FD6663"/>
    <w:rsid w:val="00FE18F0"/>
    <w:rsid w:val="00FE1C7D"/>
    <w:rsid w:val="00FE3072"/>
    <w:rsid w:val="00FE3722"/>
    <w:rsid w:val="00FE4FCC"/>
    <w:rsid w:val="00FE6540"/>
    <w:rsid w:val="00FE71CE"/>
    <w:rsid w:val="00FF05E9"/>
    <w:rsid w:val="00FF0F67"/>
    <w:rsid w:val="00FF25B1"/>
    <w:rsid w:val="00FF3705"/>
    <w:rsid w:val="00FF6B5A"/>
    <w:rsid w:val="00FF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116436"/>
  <w15:docId w15:val="{835F5296-123A-4C53-89D3-2D289A6B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9DE"/>
    <w:pPr>
      <w:spacing w:after="0" w:line="240" w:lineRule="auto"/>
      <w:jc w:val="both"/>
    </w:pPr>
    <w:rPr>
      <w:rFonts w:ascii="Heledd" w:eastAsia="Times New Roman" w:hAnsi="Heled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9DE"/>
    <w:pPr>
      <w:jc w:val="left"/>
    </w:pPr>
  </w:style>
  <w:style w:type="character" w:customStyle="1" w:styleId="BodyTextChar">
    <w:name w:val="Body Text Char"/>
    <w:basedOn w:val="DefaultParagraphFont"/>
    <w:link w:val="BodyText"/>
    <w:rsid w:val="009149DE"/>
    <w:rPr>
      <w:rFonts w:ascii="Heledd" w:eastAsia="Times New Roman" w:hAnsi="Heledd" w:cs="Times New Roman"/>
      <w:sz w:val="24"/>
      <w:szCs w:val="24"/>
    </w:rPr>
  </w:style>
  <w:style w:type="paragraph" w:styleId="Title">
    <w:name w:val="Title"/>
    <w:basedOn w:val="Normal"/>
    <w:link w:val="TitleChar"/>
    <w:qFormat/>
    <w:rsid w:val="009149DE"/>
    <w:pPr>
      <w:jc w:val="center"/>
    </w:pPr>
    <w:rPr>
      <w:b/>
      <w:bCs/>
    </w:rPr>
  </w:style>
  <w:style w:type="character" w:customStyle="1" w:styleId="TitleChar">
    <w:name w:val="Title Char"/>
    <w:basedOn w:val="DefaultParagraphFont"/>
    <w:link w:val="Title"/>
    <w:rsid w:val="009149DE"/>
    <w:rPr>
      <w:rFonts w:ascii="Heledd" w:eastAsia="Times New Roman" w:hAnsi="Heledd" w:cs="Times New Roman"/>
      <w:b/>
      <w:bCs/>
      <w:sz w:val="24"/>
      <w:szCs w:val="24"/>
    </w:rPr>
  </w:style>
  <w:style w:type="character" w:styleId="Hyperlink">
    <w:name w:val="Hyperlink"/>
    <w:basedOn w:val="DefaultParagraphFont"/>
    <w:rsid w:val="009149DE"/>
    <w:rPr>
      <w:color w:val="0000FF"/>
      <w:u w:val="single"/>
    </w:rPr>
  </w:style>
  <w:style w:type="paragraph" w:styleId="NormalWeb">
    <w:name w:val="Normal (Web)"/>
    <w:basedOn w:val="Normal"/>
    <w:uiPriority w:val="99"/>
    <w:unhideWhenUsed/>
    <w:rsid w:val="009149DE"/>
    <w:pPr>
      <w:spacing w:before="100" w:beforeAutospacing="1" w:after="100" w:afterAutospacing="1"/>
      <w:jc w:val="left"/>
    </w:pPr>
    <w:rPr>
      <w:rFonts w:ascii="Times New Roman" w:hAnsi="Times New Roman"/>
      <w:lang w:eastAsia="en-GB"/>
    </w:rPr>
  </w:style>
  <w:style w:type="character" w:styleId="Strong">
    <w:name w:val="Strong"/>
    <w:basedOn w:val="DefaultParagraphFont"/>
    <w:uiPriority w:val="22"/>
    <w:qFormat/>
    <w:rsid w:val="009149DE"/>
    <w:rPr>
      <w:b/>
      <w:bCs/>
    </w:rPr>
  </w:style>
  <w:style w:type="paragraph" w:styleId="BalloonText">
    <w:name w:val="Balloon Text"/>
    <w:basedOn w:val="Normal"/>
    <w:link w:val="BalloonTextChar"/>
    <w:uiPriority w:val="99"/>
    <w:semiHidden/>
    <w:unhideWhenUsed/>
    <w:rsid w:val="009149DE"/>
    <w:rPr>
      <w:rFonts w:ascii="Tahoma" w:hAnsi="Tahoma" w:cs="Tahoma"/>
      <w:sz w:val="16"/>
      <w:szCs w:val="16"/>
    </w:rPr>
  </w:style>
  <w:style w:type="character" w:customStyle="1" w:styleId="BalloonTextChar">
    <w:name w:val="Balloon Text Char"/>
    <w:basedOn w:val="DefaultParagraphFont"/>
    <w:link w:val="BalloonText"/>
    <w:uiPriority w:val="99"/>
    <w:semiHidden/>
    <w:rsid w:val="009149DE"/>
    <w:rPr>
      <w:rFonts w:ascii="Tahoma" w:eastAsia="Times New Roman" w:hAnsi="Tahoma" w:cs="Tahoma"/>
      <w:sz w:val="16"/>
      <w:szCs w:val="16"/>
    </w:rPr>
  </w:style>
  <w:style w:type="paragraph" w:styleId="ListParagraph">
    <w:name w:val="List Paragraph"/>
    <w:basedOn w:val="Normal"/>
    <w:uiPriority w:val="34"/>
    <w:qFormat/>
    <w:rsid w:val="006E5E68"/>
    <w:pPr>
      <w:ind w:left="720"/>
      <w:contextualSpacing/>
    </w:pPr>
  </w:style>
  <w:style w:type="paragraph" w:styleId="Header">
    <w:name w:val="header"/>
    <w:basedOn w:val="Normal"/>
    <w:link w:val="HeaderChar"/>
    <w:uiPriority w:val="99"/>
    <w:semiHidden/>
    <w:unhideWhenUsed/>
    <w:rsid w:val="00E33B82"/>
    <w:pPr>
      <w:tabs>
        <w:tab w:val="center" w:pos="4513"/>
        <w:tab w:val="right" w:pos="9026"/>
      </w:tabs>
    </w:pPr>
  </w:style>
  <w:style w:type="character" w:customStyle="1" w:styleId="HeaderChar">
    <w:name w:val="Header Char"/>
    <w:basedOn w:val="DefaultParagraphFont"/>
    <w:link w:val="Header"/>
    <w:uiPriority w:val="99"/>
    <w:semiHidden/>
    <w:rsid w:val="00E33B82"/>
    <w:rPr>
      <w:rFonts w:ascii="Heledd" w:eastAsia="Times New Roman" w:hAnsi="Heledd" w:cs="Times New Roman"/>
      <w:sz w:val="24"/>
      <w:szCs w:val="24"/>
    </w:rPr>
  </w:style>
  <w:style w:type="paragraph" w:styleId="Footer">
    <w:name w:val="footer"/>
    <w:basedOn w:val="Normal"/>
    <w:link w:val="FooterChar"/>
    <w:uiPriority w:val="99"/>
    <w:unhideWhenUsed/>
    <w:rsid w:val="00E33B82"/>
    <w:pPr>
      <w:tabs>
        <w:tab w:val="center" w:pos="4513"/>
        <w:tab w:val="right" w:pos="9026"/>
      </w:tabs>
    </w:pPr>
  </w:style>
  <w:style w:type="character" w:customStyle="1" w:styleId="FooterChar">
    <w:name w:val="Footer Char"/>
    <w:basedOn w:val="DefaultParagraphFont"/>
    <w:link w:val="Footer"/>
    <w:uiPriority w:val="99"/>
    <w:rsid w:val="00E33B82"/>
    <w:rPr>
      <w:rFonts w:ascii="Heledd" w:eastAsia="Times New Roman" w:hAnsi="Heledd" w:cs="Times New Roman"/>
      <w:sz w:val="24"/>
      <w:szCs w:val="24"/>
    </w:rPr>
  </w:style>
  <w:style w:type="table" w:styleId="TableGrid">
    <w:name w:val="Table Grid"/>
    <w:basedOn w:val="TableNormal"/>
    <w:uiPriority w:val="59"/>
    <w:rsid w:val="002F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s@llenyddiaethcymru.org" TargetMode="External"/><Relationship Id="rId13" Type="http://schemas.openxmlformats.org/officeDocument/2006/relationships/hyperlink" Target="http://www.llenyddiaethcymru.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st@llenyddiaethcymru.or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literaturewale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mailto:Cais@llenyddiaethcymru.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pply@literaturewales.org" TargetMode="Externa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17AEA-E152-499F-AA2B-57D82455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Petra Bennett</cp:lastModifiedBy>
  <cp:revision>13</cp:revision>
  <cp:lastPrinted>2018-07-31T12:53:00Z</cp:lastPrinted>
  <dcterms:created xsi:type="dcterms:W3CDTF">2018-07-31T10:43:00Z</dcterms:created>
  <dcterms:modified xsi:type="dcterms:W3CDTF">2018-08-14T14:37:00Z</dcterms:modified>
</cp:coreProperties>
</file>