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02D51" w14:textId="77777777" w:rsidR="006A4CFB" w:rsidRPr="002225C6" w:rsidRDefault="006A4CFB" w:rsidP="00F833BE">
      <w:pPr>
        <w:jc w:val="both"/>
        <w:rPr>
          <w:rFonts w:ascii="Faricy New Lt" w:hAnsi="Faricy New Lt" w:cs="Tahoma"/>
          <w:b/>
          <w:color w:val="7B7992"/>
          <w:sz w:val="40"/>
          <w:szCs w:val="40"/>
        </w:rPr>
      </w:pPr>
    </w:p>
    <w:p w14:paraId="604896A1" w14:textId="77777777" w:rsidR="00A311AA" w:rsidRDefault="00A311AA" w:rsidP="00D632D0">
      <w:pPr>
        <w:jc w:val="center"/>
        <w:rPr>
          <w:rFonts w:ascii="Faricy New Lt" w:hAnsi="Faricy New Lt" w:cs="Tahoma"/>
          <w:b/>
          <w:color w:val="7B7992"/>
          <w:sz w:val="56"/>
          <w:szCs w:val="56"/>
        </w:rPr>
      </w:pPr>
    </w:p>
    <w:p w14:paraId="64D97EFE" w14:textId="6989A33F" w:rsidR="00D632D0" w:rsidRPr="00A311AA" w:rsidRDefault="00D632D0" w:rsidP="00D632D0">
      <w:pPr>
        <w:jc w:val="center"/>
        <w:rPr>
          <w:rFonts w:ascii="Faricy New Lt" w:hAnsi="Faricy New Lt" w:cs="Tahoma"/>
          <w:b/>
          <w:color w:val="7B7992"/>
          <w:sz w:val="56"/>
          <w:szCs w:val="56"/>
        </w:rPr>
      </w:pPr>
      <w:r w:rsidRPr="00A311AA">
        <w:rPr>
          <w:rFonts w:ascii="Faricy New Lt" w:hAnsi="Faricy New Lt" w:cs="Tahoma"/>
          <w:b/>
          <w:color w:val="7B7992"/>
          <w:sz w:val="56"/>
          <w:szCs w:val="56"/>
        </w:rPr>
        <w:t>Call-out for Applications:</w:t>
      </w:r>
    </w:p>
    <w:p w14:paraId="6532CF05" w14:textId="4E2199B0" w:rsidR="006A4CFB" w:rsidRPr="00A311AA" w:rsidRDefault="00D632D0" w:rsidP="00E60152">
      <w:pPr>
        <w:jc w:val="center"/>
        <w:rPr>
          <w:rFonts w:ascii="Faricy New Lt" w:hAnsi="Faricy New Lt" w:cs="Tahoma"/>
          <w:b/>
          <w:color w:val="323030"/>
          <w:sz w:val="48"/>
          <w:szCs w:val="48"/>
        </w:rPr>
      </w:pPr>
      <w:r w:rsidRPr="00A311AA">
        <w:rPr>
          <w:rFonts w:ascii="Faricy New Lt" w:hAnsi="Faricy New Lt" w:cs="Tahoma"/>
          <w:b/>
          <w:color w:val="323030"/>
          <w:sz w:val="56"/>
          <w:szCs w:val="56"/>
        </w:rPr>
        <w:t>Paid opportunity for Writers</w:t>
      </w:r>
    </w:p>
    <w:p w14:paraId="4A687AAA" w14:textId="38A2F95A" w:rsidR="000F7766" w:rsidRDefault="000F7766" w:rsidP="00F833BE">
      <w:pPr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5F44B2BB" w14:textId="77777777" w:rsidR="00A311AA" w:rsidRPr="002225C6" w:rsidRDefault="00A311AA" w:rsidP="00F833BE">
      <w:pPr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7120B569" w14:textId="4558A929" w:rsidR="000F7766" w:rsidRPr="002225C6" w:rsidRDefault="00A41587" w:rsidP="00F833BE">
      <w:pPr>
        <w:jc w:val="center"/>
        <w:rPr>
          <w:rFonts w:ascii="Faricy New Lt" w:hAnsi="Faricy New Lt" w:cs="Tahoma"/>
          <w:b/>
          <w:bCs/>
          <w:color w:val="7B7992"/>
          <w:sz w:val="40"/>
          <w:szCs w:val="40"/>
        </w:rPr>
      </w:pPr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A Literature Wales project with </w:t>
      </w:r>
      <w:r w:rsidR="000F166A"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>year 6 pupils</w:t>
      </w:r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 </w:t>
      </w:r>
      <w:r w:rsidR="35B14B5D"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>in</w:t>
      </w:r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 Rhondda Cynon </w:t>
      </w:r>
      <w:proofErr w:type="spellStart"/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>Taf</w:t>
      </w:r>
      <w:proofErr w:type="spellEnd"/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>.</w:t>
      </w:r>
    </w:p>
    <w:p w14:paraId="2D562DEE" w14:textId="77777777" w:rsidR="008D5853" w:rsidRPr="002225C6" w:rsidRDefault="008D5853" w:rsidP="00F833BE">
      <w:pPr>
        <w:jc w:val="center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6FF9C700" w14:textId="55A26799" w:rsidR="00A41587" w:rsidRPr="002225C6" w:rsidRDefault="00A41587" w:rsidP="00F833BE">
      <w:pPr>
        <w:jc w:val="center"/>
        <w:rPr>
          <w:rFonts w:ascii="Faricy New Lt" w:hAnsi="Faricy New Lt" w:cs="Tahoma"/>
          <w:b/>
          <w:bCs/>
          <w:color w:val="7B7992"/>
          <w:sz w:val="40"/>
          <w:szCs w:val="40"/>
        </w:rPr>
      </w:pPr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Funded by </w:t>
      </w:r>
      <w:r w:rsidR="0078762E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the </w:t>
      </w:r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Rhys Davies Trust and supported by Rhondda Cynon </w:t>
      </w:r>
      <w:proofErr w:type="spellStart"/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>Taf</w:t>
      </w:r>
      <w:proofErr w:type="spellEnd"/>
      <w:r w:rsidRPr="002225C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 County Borough Council.</w:t>
      </w:r>
    </w:p>
    <w:p w14:paraId="1F11C03F" w14:textId="77777777" w:rsidR="006A4CFB" w:rsidRPr="002225C6" w:rsidRDefault="006A4CFB" w:rsidP="00F833BE">
      <w:pPr>
        <w:jc w:val="center"/>
        <w:rPr>
          <w:rFonts w:ascii="Faricy New Lt" w:hAnsi="Faricy New Lt" w:cs="Tahoma"/>
          <w:b/>
          <w:color w:val="7B7992"/>
          <w:sz w:val="40"/>
          <w:szCs w:val="40"/>
        </w:rPr>
      </w:pPr>
    </w:p>
    <w:p w14:paraId="26E7A8A8" w14:textId="77777777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sz w:val="28"/>
          <w:szCs w:val="28"/>
        </w:rPr>
      </w:pPr>
    </w:p>
    <w:p w14:paraId="203DF0AD" w14:textId="77777777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0346E6CE" w14:textId="77777777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52112B07" w14:textId="77777777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77AC7C3D" w14:textId="43360A0E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0B2C8A4A" w14:textId="46C1EC22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188CB77C" w14:textId="6967CF6F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4E8DC8CA" w14:textId="305CC3B4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71CC8D74" w14:textId="4F5B9CC4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0899EE56" w14:textId="145918A2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3912CBF4" w14:textId="212725F6" w:rsidR="006A4CFB" w:rsidRPr="002225C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110C2169" w14:textId="77777777" w:rsidR="00A311AA" w:rsidRDefault="00A311AA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28"/>
          <w:szCs w:val="28"/>
        </w:rPr>
      </w:pPr>
    </w:p>
    <w:p w14:paraId="5A161CA1" w14:textId="5BC78A29" w:rsidR="006A4CFB" w:rsidRPr="007A7CE6" w:rsidRDefault="000F7766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40"/>
          <w:szCs w:val="40"/>
        </w:rPr>
      </w:pPr>
      <w:r w:rsidRPr="007A7CE6">
        <w:rPr>
          <w:rFonts w:ascii="Faricy New Lt" w:hAnsi="Faricy New Lt" w:cs="Tahoma"/>
          <w:b/>
          <w:color w:val="7B7992"/>
          <w:sz w:val="40"/>
          <w:szCs w:val="40"/>
        </w:rPr>
        <w:lastRenderedPageBreak/>
        <w:t>B</w:t>
      </w:r>
      <w:r w:rsidR="006A4CFB" w:rsidRPr="007A7CE6">
        <w:rPr>
          <w:rFonts w:ascii="Faricy New Lt" w:hAnsi="Faricy New Lt" w:cs="Tahoma"/>
          <w:b/>
          <w:color w:val="7B7992"/>
          <w:sz w:val="40"/>
          <w:szCs w:val="40"/>
        </w:rPr>
        <w:t>ackground</w:t>
      </w:r>
    </w:p>
    <w:p w14:paraId="1D552F9F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40"/>
          <w:szCs w:val="40"/>
        </w:rPr>
      </w:pPr>
    </w:p>
    <w:p w14:paraId="6810A626" w14:textId="77777777" w:rsidR="006A4CFB" w:rsidRPr="007A7CE6" w:rsidRDefault="00B862BC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hyperlink r:id="rId7" w:history="1">
        <w:r w:rsidR="006A4CFB" w:rsidRPr="007A7CE6">
          <w:rPr>
            <w:rStyle w:val="Hyperlink"/>
            <w:rFonts w:ascii="Faricy New Lt" w:hAnsi="Faricy New Lt" w:cs="Tahoma"/>
            <w:sz w:val="32"/>
            <w:szCs w:val="32"/>
          </w:rPr>
          <w:t>Participation</w:t>
        </w:r>
      </w:hyperlink>
      <w:r w:rsidR="006A4CFB" w:rsidRPr="007A7CE6">
        <w:rPr>
          <w:rFonts w:ascii="Faricy New Lt" w:hAnsi="Faricy New Lt" w:cs="Tahoma"/>
          <w:b/>
          <w:color w:val="FED851"/>
          <w:sz w:val="32"/>
          <w:szCs w:val="32"/>
        </w:rPr>
        <w:t xml:space="preserve"> </w:t>
      </w:r>
      <w:r w:rsidR="006A4CFB" w:rsidRPr="007A7CE6">
        <w:rPr>
          <w:rFonts w:ascii="Faricy New Lt" w:hAnsi="Faricy New Lt" w:cs="Tahoma"/>
          <w:bCs/>
          <w:sz w:val="32"/>
          <w:szCs w:val="32"/>
        </w:rPr>
        <w:t>in literature</w:t>
      </w:r>
      <w:r w:rsidR="006A4CFB" w:rsidRPr="007A7CE6">
        <w:rPr>
          <w:rFonts w:ascii="Faricy New Lt" w:hAnsi="Faricy New Lt" w:cs="Tahoma"/>
          <w:sz w:val="32"/>
          <w:szCs w:val="32"/>
        </w:rPr>
        <w:t xml:space="preserve"> is one of Literature Wales’ three activity pillars and main areas of work. We aim to increase the accessibility and impact of creative writing for participants in Wales </w:t>
      </w:r>
      <w:proofErr w:type="gramStart"/>
      <w:r w:rsidR="006A4CFB" w:rsidRPr="007A7CE6">
        <w:rPr>
          <w:rFonts w:ascii="Faricy New Lt" w:hAnsi="Faricy New Lt" w:cs="Tahoma"/>
          <w:sz w:val="32"/>
          <w:szCs w:val="32"/>
        </w:rPr>
        <w:t>in order to</w:t>
      </w:r>
      <w:proofErr w:type="gramEnd"/>
      <w:r w:rsidR="006A4CFB" w:rsidRPr="007A7CE6">
        <w:rPr>
          <w:rFonts w:ascii="Faricy New Lt" w:hAnsi="Faricy New Lt" w:cs="Tahoma"/>
          <w:sz w:val="32"/>
          <w:szCs w:val="32"/>
        </w:rPr>
        <w:t xml:space="preserve"> inspire some of our most marginalised individuals and communities</w:t>
      </w:r>
      <w:r w:rsidR="006A4CFB" w:rsidRPr="007A7CE6">
        <w:rPr>
          <w:rFonts w:ascii="Faricy New Lt" w:hAnsi="Faricy New Lt" w:cs="Tahoma"/>
          <w:b/>
          <w:sz w:val="32"/>
          <w:szCs w:val="32"/>
        </w:rPr>
        <w:t xml:space="preserve"> </w:t>
      </w:r>
      <w:r w:rsidR="006A4CFB" w:rsidRPr="007A7CE6">
        <w:rPr>
          <w:rFonts w:ascii="Faricy New Lt" w:hAnsi="Faricy New Lt" w:cs="Tahoma"/>
          <w:sz w:val="32"/>
          <w:szCs w:val="32"/>
        </w:rPr>
        <w:t>through active participation in literature.</w:t>
      </w:r>
    </w:p>
    <w:p w14:paraId="61C2F344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0EFB7463" w14:textId="455EB494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Based on our understanding of the power of literature to improve and transform lives, and the need to focus our activities where they will have greatest impact,</w:t>
      </w:r>
      <w:r w:rsidRPr="007A7CE6">
        <w:rPr>
          <w:rFonts w:ascii="Faricy New Lt" w:eastAsia="Times New Roman" w:hAnsi="Faricy New Lt" w:cs="Times New Roman"/>
          <w:color w:val="7B7992"/>
          <w:sz w:val="32"/>
          <w:szCs w:val="32"/>
          <w:lang w:eastAsia="en-GB"/>
        </w:rPr>
        <w:t> </w:t>
      </w:r>
      <w:hyperlink r:id="rId8" w:history="1">
        <w:r w:rsidRPr="007A7CE6">
          <w:rPr>
            <w:rStyle w:val="Hyperlink"/>
            <w:rFonts w:ascii="Faricy New Lt" w:hAnsi="Faricy New Lt"/>
            <w:sz w:val="32"/>
            <w:szCs w:val="32"/>
          </w:rPr>
          <w:t>Representation &amp; Equality</w:t>
        </w:r>
      </w:hyperlink>
      <w:r w:rsidRPr="007A7CE6">
        <w:rPr>
          <w:rStyle w:val="Hyperlink"/>
          <w:rFonts w:ascii="Faricy New Lt" w:hAnsi="Faricy New Lt"/>
          <w:sz w:val="32"/>
          <w:szCs w:val="32"/>
        </w:rPr>
        <w:t>, Health and Well-being</w:t>
      </w:r>
      <w:r w:rsidR="00344FFE" w:rsidRPr="007A7CE6">
        <w:rPr>
          <w:rStyle w:val="Hyperlink"/>
          <w:rFonts w:ascii="Faricy New Lt" w:hAnsi="Faricy New Lt"/>
          <w:sz w:val="32"/>
          <w:szCs w:val="32"/>
        </w:rPr>
        <w:t>,</w:t>
      </w:r>
      <w:r w:rsidRPr="007A7CE6">
        <w:rPr>
          <w:rStyle w:val="Hyperlink"/>
          <w:rFonts w:ascii="Faricy New Lt" w:hAnsi="Faricy New Lt"/>
          <w:sz w:val="32"/>
          <w:szCs w:val="32"/>
        </w:rPr>
        <w:t xml:space="preserve"> and Children and Young People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 are our three Tactical Priorities. They are a theme that features in everything we deliver, and in our partnership and facilitation work. </w:t>
      </w:r>
    </w:p>
    <w:p w14:paraId="5FACB708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55708EA6" w14:textId="41C30DDB" w:rsidR="000D099F" w:rsidRPr="007A7CE6" w:rsidRDefault="003601F7" w:rsidP="00F833BE">
      <w:pPr>
        <w:shd w:val="clear" w:color="auto" w:fill="FFFFFF"/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 xml:space="preserve">Literature Wales has received funding from the Rhys Davies Trust to run a creative writing project with </w:t>
      </w:r>
      <w:r w:rsidR="000F74A7" w:rsidRPr="007A7CE6">
        <w:rPr>
          <w:rFonts w:ascii="Faricy New Lt" w:hAnsi="Faricy New Lt" w:cs="Tahoma"/>
          <w:sz w:val="32"/>
          <w:szCs w:val="32"/>
        </w:rPr>
        <w:t>schools</w:t>
      </w:r>
      <w:r w:rsidRPr="007A7CE6">
        <w:rPr>
          <w:rFonts w:ascii="Faricy New Lt" w:hAnsi="Faricy New Lt" w:cs="Tahoma"/>
          <w:sz w:val="32"/>
          <w:szCs w:val="32"/>
        </w:rPr>
        <w:t xml:space="preserve"> from Rhondda Cynon </w:t>
      </w:r>
      <w:proofErr w:type="spellStart"/>
      <w:r w:rsidRPr="007A7CE6">
        <w:rPr>
          <w:rFonts w:ascii="Faricy New Lt" w:hAnsi="Faricy New Lt" w:cs="Tahoma"/>
          <w:sz w:val="32"/>
          <w:szCs w:val="32"/>
        </w:rPr>
        <w:t>Taf</w:t>
      </w:r>
      <w:proofErr w:type="spellEnd"/>
      <w:r w:rsidRPr="007A7CE6">
        <w:rPr>
          <w:rFonts w:ascii="Faricy New Lt" w:hAnsi="Faricy New Lt" w:cs="Tahoma"/>
          <w:sz w:val="32"/>
          <w:szCs w:val="32"/>
        </w:rPr>
        <w:t xml:space="preserve">. The project is being supported by Rhondda Cynon </w:t>
      </w:r>
      <w:proofErr w:type="spellStart"/>
      <w:r w:rsidRPr="007A7CE6">
        <w:rPr>
          <w:rFonts w:ascii="Faricy New Lt" w:hAnsi="Faricy New Lt" w:cs="Tahoma"/>
          <w:sz w:val="32"/>
          <w:szCs w:val="32"/>
        </w:rPr>
        <w:t>Taf</w:t>
      </w:r>
      <w:proofErr w:type="spellEnd"/>
      <w:r w:rsidRPr="007A7CE6">
        <w:rPr>
          <w:rFonts w:ascii="Faricy New Lt" w:hAnsi="Faricy New Lt" w:cs="Tahoma"/>
          <w:sz w:val="32"/>
          <w:szCs w:val="32"/>
        </w:rPr>
        <w:t xml:space="preserve"> County Borough Council.</w:t>
      </w:r>
      <w:r w:rsidR="000D099F" w:rsidRPr="007A7CE6">
        <w:rPr>
          <w:rFonts w:ascii="Faricy New Lt" w:hAnsi="Faricy New Lt" w:cs="Tahoma"/>
          <w:sz w:val="32"/>
          <w:szCs w:val="32"/>
        </w:rPr>
        <w:t xml:space="preserve"> The project will </w:t>
      </w:r>
      <w:r w:rsidR="00C4275C" w:rsidRPr="007A7CE6">
        <w:rPr>
          <w:rFonts w:ascii="Faricy New Lt" w:hAnsi="Faricy New Lt" w:cs="Tahoma"/>
          <w:sz w:val="32"/>
          <w:szCs w:val="32"/>
        </w:rPr>
        <w:t>be delivered</w:t>
      </w:r>
      <w:r w:rsidR="000D099F" w:rsidRPr="007A7CE6">
        <w:rPr>
          <w:rFonts w:ascii="Faricy New Lt" w:hAnsi="Faricy New Lt" w:cs="Tahoma"/>
          <w:sz w:val="32"/>
          <w:szCs w:val="32"/>
        </w:rPr>
        <w:t xml:space="preserve"> during the second half of the summer school term 2021</w:t>
      </w:r>
      <w:r w:rsidR="00C4275C" w:rsidRPr="007A7CE6">
        <w:rPr>
          <w:rFonts w:ascii="Faricy New Lt" w:hAnsi="Faricy New Lt" w:cs="Tahoma"/>
          <w:sz w:val="32"/>
          <w:szCs w:val="32"/>
        </w:rPr>
        <w:t xml:space="preserve">, </w:t>
      </w:r>
      <w:r w:rsidR="000D099F" w:rsidRPr="007A7CE6">
        <w:rPr>
          <w:rFonts w:ascii="Faricy New Lt" w:hAnsi="Faricy New Lt" w:cs="Tahoma"/>
          <w:sz w:val="32"/>
          <w:szCs w:val="32"/>
        </w:rPr>
        <w:t>between 7 June – 16 July.</w:t>
      </w:r>
      <w:r w:rsidR="000E41EF" w:rsidRPr="007A7CE6">
        <w:rPr>
          <w:rFonts w:ascii="Faricy New Lt" w:hAnsi="Faricy New Lt" w:cs="Tahoma"/>
          <w:sz w:val="32"/>
          <w:szCs w:val="32"/>
        </w:rPr>
        <w:t xml:space="preserve"> </w:t>
      </w:r>
      <w:r w:rsidR="006272C2" w:rsidRPr="007A7CE6">
        <w:rPr>
          <w:rFonts w:ascii="Faricy New Lt" w:hAnsi="Faricy New Lt" w:cs="Tahoma"/>
          <w:sz w:val="32"/>
          <w:szCs w:val="32"/>
        </w:rPr>
        <w:t>T</w:t>
      </w:r>
      <w:r w:rsidR="000E41EF" w:rsidRPr="007A7CE6">
        <w:rPr>
          <w:rFonts w:ascii="Faricy New Lt" w:hAnsi="Faricy New Lt" w:cs="Tahoma"/>
          <w:sz w:val="32"/>
          <w:szCs w:val="32"/>
        </w:rPr>
        <w:t xml:space="preserve">he Rhys Davies Trust’s aims </w:t>
      </w:r>
      <w:r w:rsidR="006272C2" w:rsidRPr="007A7CE6">
        <w:rPr>
          <w:rFonts w:ascii="Faricy New Lt" w:hAnsi="Faricy New Lt" w:cs="Tahoma"/>
          <w:sz w:val="32"/>
          <w:szCs w:val="32"/>
        </w:rPr>
        <w:t>are to</w:t>
      </w:r>
      <w:r w:rsidR="0034349B" w:rsidRPr="007A7CE6">
        <w:rPr>
          <w:rFonts w:ascii="Faricy New Lt" w:hAnsi="Faricy New Lt" w:cs="Tahoma"/>
          <w:sz w:val="32"/>
          <w:szCs w:val="32"/>
        </w:rPr>
        <w:t xml:space="preserve"> foster</w:t>
      </w:r>
      <w:r w:rsidR="000E41EF" w:rsidRPr="007A7CE6">
        <w:rPr>
          <w:rFonts w:ascii="Faricy New Lt" w:hAnsi="Faricy New Lt" w:cs="Tahoma"/>
          <w:sz w:val="32"/>
          <w:szCs w:val="32"/>
        </w:rPr>
        <w:t xml:space="preserve"> Welsh writing in English, </w:t>
      </w:r>
      <w:proofErr w:type="gramStart"/>
      <w:r w:rsidR="0034349B" w:rsidRPr="007A7CE6">
        <w:rPr>
          <w:rFonts w:ascii="Faricy New Lt" w:hAnsi="Faricy New Lt" w:cs="Tahoma"/>
          <w:sz w:val="32"/>
          <w:szCs w:val="32"/>
        </w:rPr>
        <w:t>in particular</w:t>
      </w:r>
      <w:r w:rsidR="000E41EF" w:rsidRPr="007A7CE6">
        <w:rPr>
          <w:rFonts w:ascii="Faricy New Lt" w:hAnsi="Faricy New Lt" w:cs="Tahoma"/>
          <w:sz w:val="32"/>
          <w:szCs w:val="32"/>
        </w:rPr>
        <w:t xml:space="preserve"> in</w:t>
      </w:r>
      <w:proofErr w:type="gramEnd"/>
      <w:r w:rsidR="000E41EF" w:rsidRPr="007A7CE6">
        <w:rPr>
          <w:rFonts w:ascii="Faricy New Lt" w:hAnsi="Faricy New Lt" w:cs="Tahoma"/>
          <w:sz w:val="32"/>
          <w:szCs w:val="32"/>
        </w:rPr>
        <w:t xml:space="preserve"> the valleys of south Wales</w:t>
      </w:r>
      <w:r w:rsidR="0034349B" w:rsidRPr="007A7CE6">
        <w:rPr>
          <w:rFonts w:ascii="Faricy New Lt" w:hAnsi="Faricy New Lt" w:cs="Tahoma"/>
          <w:sz w:val="32"/>
          <w:szCs w:val="32"/>
        </w:rPr>
        <w:t>,</w:t>
      </w:r>
      <w:r w:rsidR="000E41EF" w:rsidRPr="007A7CE6">
        <w:rPr>
          <w:rFonts w:ascii="Faricy New Lt" w:hAnsi="Faricy New Lt" w:cs="Tahoma"/>
          <w:sz w:val="32"/>
          <w:szCs w:val="32"/>
        </w:rPr>
        <w:t xml:space="preserve"> </w:t>
      </w:r>
      <w:r w:rsidR="0034349B" w:rsidRPr="007A7CE6">
        <w:rPr>
          <w:rFonts w:ascii="Faricy New Lt" w:hAnsi="Faricy New Lt" w:cs="Tahoma"/>
          <w:sz w:val="32"/>
          <w:szCs w:val="32"/>
        </w:rPr>
        <w:t>t</w:t>
      </w:r>
      <w:r w:rsidR="00F833BE" w:rsidRPr="007A7CE6">
        <w:rPr>
          <w:rFonts w:ascii="Faricy New Lt" w:hAnsi="Faricy New Lt" w:cs="Tahoma"/>
          <w:sz w:val="32"/>
          <w:szCs w:val="32"/>
        </w:rPr>
        <w:t>he</w:t>
      </w:r>
      <w:r w:rsidR="006272C2" w:rsidRPr="007A7CE6">
        <w:rPr>
          <w:rFonts w:ascii="Faricy New Lt" w:hAnsi="Faricy New Lt" w:cs="Tahoma"/>
          <w:sz w:val="32"/>
          <w:szCs w:val="32"/>
        </w:rPr>
        <w:t>refore this particular</w:t>
      </w:r>
      <w:r w:rsidR="00F833BE" w:rsidRPr="007A7CE6">
        <w:rPr>
          <w:rFonts w:ascii="Faricy New Lt" w:hAnsi="Faricy New Lt" w:cs="Tahoma"/>
          <w:sz w:val="32"/>
          <w:szCs w:val="32"/>
        </w:rPr>
        <w:t xml:space="preserve"> project will be delivered through the medium of E</w:t>
      </w:r>
      <w:r w:rsidR="002C6738" w:rsidRPr="007A7CE6">
        <w:rPr>
          <w:rFonts w:ascii="Faricy New Lt" w:hAnsi="Faricy New Lt" w:cs="Tahoma"/>
          <w:sz w:val="32"/>
          <w:szCs w:val="32"/>
        </w:rPr>
        <w:t>n</w:t>
      </w:r>
      <w:r w:rsidR="00F833BE" w:rsidRPr="007A7CE6">
        <w:rPr>
          <w:rFonts w:ascii="Faricy New Lt" w:hAnsi="Faricy New Lt" w:cs="Tahoma"/>
          <w:sz w:val="32"/>
          <w:szCs w:val="32"/>
        </w:rPr>
        <w:t>glish.</w:t>
      </w:r>
    </w:p>
    <w:p w14:paraId="7FF6892A" w14:textId="3097AB89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2FF9199A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025800D7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What opportunities are available?  </w:t>
      </w:r>
    </w:p>
    <w:p w14:paraId="0524EE0F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74CD6088" w14:textId="226CAB7D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 xml:space="preserve">There are the two </w:t>
      </w:r>
      <w:r w:rsidR="000F7766" w:rsidRPr="007A7CE6">
        <w:rPr>
          <w:rFonts w:ascii="Faricy New Lt" w:hAnsi="Faricy New Lt" w:cs="Tahoma"/>
          <w:sz w:val="32"/>
          <w:szCs w:val="32"/>
        </w:rPr>
        <w:t xml:space="preserve">paid </w:t>
      </w:r>
      <w:r w:rsidRPr="007A7CE6">
        <w:rPr>
          <w:rFonts w:ascii="Faricy New Lt" w:hAnsi="Faricy New Lt" w:cs="Tahoma"/>
          <w:sz w:val="32"/>
          <w:szCs w:val="32"/>
        </w:rPr>
        <w:t xml:space="preserve">opportunities available as part of this project. </w:t>
      </w:r>
    </w:p>
    <w:p w14:paraId="05FD4340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6009B08F" w14:textId="6D176507" w:rsidR="006A4CFB" w:rsidRPr="007A7CE6" w:rsidRDefault="002901BF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b/>
          <w:bCs/>
          <w:sz w:val="32"/>
          <w:szCs w:val="32"/>
        </w:rPr>
        <w:lastRenderedPageBreak/>
        <w:t>1 x Lead C</w:t>
      </w:r>
      <w:r w:rsidR="006A4CFB" w:rsidRPr="007A7CE6">
        <w:rPr>
          <w:rFonts w:ascii="Faricy New Lt" w:hAnsi="Faricy New Lt" w:cs="Tahoma"/>
          <w:b/>
          <w:bCs/>
          <w:sz w:val="32"/>
          <w:szCs w:val="32"/>
        </w:rPr>
        <w:t>reative Practitioner</w:t>
      </w:r>
      <w:r w:rsidRPr="007A7CE6">
        <w:rPr>
          <w:rFonts w:ascii="Faricy New Lt" w:hAnsi="Faricy New Lt" w:cs="Tahoma"/>
          <w:b/>
          <w:bCs/>
          <w:sz w:val="32"/>
          <w:szCs w:val="32"/>
        </w:rPr>
        <w:t xml:space="preserve"> / Writer</w:t>
      </w:r>
      <w:r w:rsidR="0002327E" w:rsidRPr="007A7CE6">
        <w:rPr>
          <w:rFonts w:ascii="Faricy New Lt" w:hAnsi="Faricy New Lt" w:cs="Tahoma"/>
          <w:b/>
          <w:bCs/>
          <w:sz w:val="32"/>
          <w:szCs w:val="32"/>
        </w:rPr>
        <w:t xml:space="preserve"> (or a team of two to share the work)</w:t>
      </w:r>
    </w:p>
    <w:p w14:paraId="6EC754A2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74D6B031" w14:textId="0D3765FF" w:rsidR="00955391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 xml:space="preserve">We are looking for </w:t>
      </w:r>
      <w:r w:rsidR="00955391" w:rsidRPr="007A7CE6">
        <w:rPr>
          <w:rFonts w:ascii="Faricy New Lt" w:hAnsi="Faricy New Lt" w:cs="Tahoma"/>
          <w:sz w:val="32"/>
          <w:szCs w:val="32"/>
        </w:rPr>
        <w:t>a L</w:t>
      </w:r>
      <w:r w:rsidR="00471815" w:rsidRPr="007A7CE6">
        <w:rPr>
          <w:rFonts w:ascii="Faricy New Lt" w:hAnsi="Faricy New Lt" w:cs="Tahoma"/>
          <w:sz w:val="32"/>
          <w:szCs w:val="32"/>
        </w:rPr>
        <w:t xml:space="preserve">ead </w:t>
      </w:r>
      <w:r w:rsidRPr="007A7CE6">
        <w:rPr>
          <w:rFonts w:ascii="Faricy New Lt" w:hAnsi="Faricy New Lt" w:cs="Tahoma"/>
          <w:sz w:val="32"/>
          <w:szCs w:val="32"/>
        </w:rPr>
        <w:t>Creative Practitioner</w:t>
      </w:r>
      <w:r w:rsidR="00955391" w:rsidRPr="007A7CE6">
        <w:rPr>
          <w:rFonts w:ascii="Faricy New Lt" w:hAnsi="Faricy New Lt" w:cs="Tahoma"/>
          <w:sz w:val="32"/>
          <w:szCs w:val="32"/>
        </w:rPr>
        <w:t xml:space="preserve"> / Writer</w:t>
      </w:r>
      <w:r w:rsidRPr="007A7CE6">
        <w:rPr>
          <w:rFonts w:ascii="Faricy New Lt" w:hAnsi="Faricy New Lt" w:cs="Tahoma"/>
          <w:sz w:val="32"/>
          <w:szCs w:val="32"/>
        </w:rPr>
        <w:t xml:space="preserve"> to </w:t>
      </w:r>
      <w:r w:rsidR="008F4DD3" w:rsidRPr="007A7CE6">
        <w:rPr>
          <w:rFonts w:ascii="Faricy New Lt" w:hAnsi="Faricy New Lt" w:cs="Tahoma"/>
          <w:sz w:val="32"/>
          <w:szCs w:val="32"/>
        </w:rPr>
        <w:t xml:space="preserve">devise, </w:t>
      </w:r>
      <w:r w:rsidR="00344FFE" w:rsidRPr="007A7CE6">
        <w:rPr>
          <w:rFonts w:ascii="Faricy New Lt" w:hAnsi="Faricy New Lt" w:cs="Tahoma"/>
          <w:sz w:val="32"/>
          <w:szCs w:val="32"/>
        </w:rPr>
        <w:t xml:space="preserve">develop and </w:t>
      </w:r>
      <w:r w:rsidRPr="007A7CE6">
        <w:rPr>
          <w:rFonts w:ascii="Faricy New Lt" w:hAnsi="Faricy New Lt" w:cs="Tahoma"/>
          <w:sz w:val="32"/>
          <w:szCs w:val="32"/>
        </w:rPr>
        <w:t xml:space="preserve">deliver </w:t>
      </w:r>
      <w:r w:rsidR="00955391" w:rsidRPr="007A7CE6">
        <w:rPr>
          <w:rFonts w:ascii="Faricy New Lt" w:hAnsi="Faricy New Lt" w:cs="Tahoma"/>
          <w:sz w:val="32"/>
          <w:szCs w:val="32"/>
        </w:rPr>
        <w:t xml:space="preserve">a </w:t>
      </w:r>
      <w:r w:rsidRPr="007A7CE6">
        <w:rPr>
          <w:rFonts w:ascii="Faricy New Lt" w:hAnsi="Faricy New Lt" w:cs="Tahoma"/>
          <w:sz w:val="32"/>
          <w:szCs w:val="32"/>
        </w:rPr>
        <w:t xml:space="preserve">participatory literature project with </w:t>
      </w:r>
      <w:r w:rsidR="00344FFE" w:rsidRPr="007A7CE6">
        <w:rPr>
          <w:rFonts w:ascii="Faricy New Lt" w:hAnsi="Faricy New Lt" w:cs="Tahoma"/>
          <w:sz w:val="32"/>
          <w:szCs w:val="32"/>
        </w:rPr>
        <w:t xml:space="preserve">year 6 pupils across </w:t>
      </w:r>
      <w:r w:rsidR="00955391" w:rsidRPr="007A7CE6">
        <w:rPr>
          <w:rFonts w:ascii="Faricy New Lt" w:hAnsi="Faricy New Lt" w:cs="Tahoma"/>
          <w:sz w:val="32"/>
          <w:szCs w:val="32"/>
        </w:rPr>
        <w:t xml:space="preserve">Rhondda Cynon </w:t>
      </w:r>
      <w:proofErr w:type="spellStart"/>
      <w:r w:rsidR="00955391" w:rsidRPr="007A7CE6">
        <w:rPr>
          <w:rFonts w:ascii="Faricy New Lt" w:hAnsi="Faricy New Lt" w:cs="Tahoma"/>
          <w:sz w:val="32"/>
          <w:szCs w:val="32"/>
        </w:rPr>
        <w:t>Taf</w:t>
      </w:r>
      <w:proofErr w:type="spellEnd"/>
      <w:r w:rsidR="0029589E" w:rsidRPr="007A7CE6">
        <w:rPr>
          <w:rFonts w:ascii="Faricy New Lt" w:hAnsi="Faricy New Lt" w:cs="Tahoma"/>
          <w:sz w:val="32"/>
          <w:szCs w:val="32"/>
        </w:rPr>
        <w:t>.</w:t>
      </w:r>
    </w:p>
    <w:p w14:paraId="7FDF241D" w14:textId="77777777" w:rsidR="00955391" w:rsidRPr="007A7CE6" w:rsidRDefault="00955391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41863165" w14:textId="1617ADDA" w:rsidR="0029589E" w:rsidRPr="007A7CE6" w:rsidRDefault="000F7766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 xml:space="preserve">The fee will be </w:t>
      </w:r>
      <w:r w:rsidRPr="007A7CE6">
        <w:rPr>
          <w:rFonts w:ascii="Faricy New Lt" w:hAnsi="Faricy New Lt" w:cs="Tahoma"/>
          <w:b/>
          <w:bCs/>
          <w:sz w:val="32"/>
          <w:szCs w:val="32"/>
        </w:rPr>
        <w:t>£</w:t>
      </w:r>
      <w:r w:rsidR="00955391" w:rsidRPr="007A7CE6">
        <w:rPr>
          <w:rFonts w:ascii="Faricy New Lt" w:hAnsi="Faricy New Lt" w:cs="Tahoma"/>
          <w:b/>
          <w:bCs/>
          <w:sz w:val="32"/>
          <w:szCs w:val="32"/>
        </w:rPr>
        <w:t>2,500</w:t>
      </w:r>
      <w:r w:rsidRPr="007A7CE6">
        <w:rPr>
          <w:rFonts w:ascii="Faricy New Lt" w:hAnsi="Faricy New Lt" w:cs="Tahoma"/>
          <w:b/>
          <w:bCs/>
          <w:sz w:val="32"/>
          <w:szCs w:val="32"/>
        </w:rPr>
        <w:t xml:space="preserve"> for full delivery of the project</w:t>
      </w:r>
      <w:r w:rsidRPr="007A7CE6">
        <w:rPr>
          <w:rFonts w:ascii="Faricy New Lt" w:hAnsi="Faricy New Lt" w:cs="Tahoma"/>
          <w:sz w:val="32"/>
          <w:szCs w:val="32"/>
        </w:rPr>
        <w:t>.</w:t>
      </w:r>
      <w:r w:rsidR="00955391" w:rsidRPr="007A7CE6">
        <w:rPr>
          <w:rFonts w:ascii="Faricy New Lt" w:hAnsi="Faricy New Lt" w:cs="Tahoma"/>
          <w:sz w:val="32"/>
          <w:szCs w:val="32"/>
        </w:rPr>
        <w:t xml:space="preserve"> </w:t>
      </w:r>
      <w:bookmarkStart w:id="0" w:name="_Hlk69733593"/>
      <w:r w:rsidR="00955391" w:rsidRPr="007A7CE6">
        <w:rPr>
          <w:rFonts w:ascii="Faricy New Lt" w:hAnsi="Faricy New Lt" w:cs="Tahoma"/>
          <w:sz w:val="32"/>
          <w:szCs w:val="32"/>
        </w:rPr>
        <w:t xml:space="preserve">This is </w:t>
      </w:r>
      <w:r w:rsidR="00344FFE" w:rsidRPr="007A7CE6">
        <w:rPr>
          <w:rFonts w:ascii="Faricy New Lt" w:hAnsi="Faricy New Lt" w:cs="Tahoma"/>
          <w:sz w:val="32"/>
          <w:szCs w:val="32"/>
        </w:rPr>
        <w:t>equivalent to</w:t>
      </w:r>
      <w:r w:rsidR="00955391" w:rsidRPr="007A7CE6">
        <w:rPr>
          <w:rFonts w:ascii="Faricy New Lt" w:hAnsi="Faricy New Lt" w:cs="Tahoma"/>
          <w:sz w:val="32"/>
          <w:szCs w:val="32"/>
        </w:rPr>
        <w:t xml:space="preserve"> 10 days of work at £250 per day</w:t>
      </w:r>
      <w:r w:rsidR="00A57516" w:rsidRPr="007A7CE6">
        <w:rPr>
          <w:rFonts w:ascii="Faricy New Lt" w:hAnsi="Faricy New Lt" w:cs="Tahoma"/>
          <w:sz w:val="32"/>
          <w:szCs w:val="32"/>
        </w:rPr>
        <w:t>.</w:t>
      </w:r>
      <w:bookmarkEnd w:id="0"/>
    </w:p>
    <w:p w14:paraId="4E0ABC75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0CECA08F" w14:textId="1D43FDC6" w:rsidR="006A4CFB" w:rsidRPr="007A7CE6" w:rsidRDefault="000F7766" w:rsidP="00F833BE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This fee is for</w:t>
      </w:r>
      <w:r w:rsidR="006A4CFB" w:rsidRPr="007A7CE6">
        <w:rPr>
          <w:rFonts w:ascii="Faricy New Lt" w:hAnsi="Faricy New Lt" w:cs="Tahoma"/>
          <w:sz w:val="32"/>
          <w:szCs w:val="32"/>
        </w:rPr>
        <w:t>:</w:t>
      </w:r>
    </w:p>
    <w:p w14:paraId="1B982229" w14:textId="7D721898" w:rsidR="00344FFE" w:rsidRPr="007A7CE6" w:rsidRDefault="0078762E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d</w:t>
      </w:r>
      <w:r w:rsidR="002F728A" w:rsidRPr="007A7CE6">
        <w:rPr>
          <w:rFonts w:ascii="Faricy New Lt" w:hAnsi="Faricy New Lt" w:cs="Tahoma"/>
          <w:sz w:val="32"/>
          <w:szCs w:val="32"/>
        </w:rPr>
        <w:t xml:space="preserve">evising </w:t>
      </w:r>
      <w:r w:rsidR="00660F96" w:rsidRPr="007A7CE6">
        <w:rPr>
          <w:rFonts w:ascii="Faricy New Lt" w:hAnsi="Faricy New Lt" w:cs="Tahoma"/>
          <w:sz w:val="32"/>
          <w:szCs w:val="32"/>
        </w:rPr>
        <w:t>and developing a suitable format</w:t>
      </w:r>
      <w:r w:rsidR="006326C4" w:rsidRPr="007A7CE6">
        <w:rPr>
          <w:rFonts w:ascii="Faricy New Lt" w:hAnsi="Faricy New Lt" w:cs="Tahoma"/>
          <w:sz w:val="32"/>
          <w:szCs w:val="32"/>
        </w:rPr>
        <w:t>, and engaging content,</w:t>
      </w:r>
      <w:r w:rsidR="00660F96" w:rsidRPr="007A7CE6">
        <w:rPr>
          <w:rFonts w:ascii="Faricy New Lt" w:hAnsi="Faricy New Lt" w:cs="Tahoma"/>
          <w:sz w:val="32"/>
          <w:szCs w:val="32"/>
        </w:rPr>
        <w:t xml:space="preserve"> for a</w:t>
      </w:r>
      <w:r w:rsidR="00344FFE" w:rsidRPr="007A7CE6">
        <w:rPr>
          <w:rFonts w:ascii="Faricy New Lt" w:hAnsi="Faricy New Lt" w:cs="Tahoma"/>
          <w:sz w:val="32"/>
          <w:szCs w:val="32"/>
        </w:rPr>
        <w:t xml:space="preserve"> creative writing workshop </w:t>
      </w:r>
      <w:r w:rsidR="006B34BA" w:rsidRPr="007A7CE6">
        <w:rPr>
          <w:rFonts w:ascii="Faricy New Lt" w:hAnsi="Faricy New Lt" w:cs="Tahoma"/>
          <w:sz w:val="32"/>
          <w:szCs w:val="32"/>
        </w:rPr>
        <w:t>suitable for</w:t>
      </w:r>
      <w:r w:rsidR="00344FFE" w:rsidRPr="007A7CE6">
        <w:rPr>
          <w:rFonts w:ascii="Faricy New Lt" w:hAnsi="Faricy New Lt" w:cs="Tahoma"/>
          <w:sz w:val="32"/>
          <w:szCs w:val="32"/>
        </w:rPr>
        <w:t xml:space="preserve"> year 6 pupils.</w:t>
      </w:r>
      <w:r w:rsidR="00956366" w:rsidRPr="007A7CE6">
        <w:rPr>
          <w:rFonts w:ascii="Faricy New Lt" w:hAnsi="Faricy New Lt" w:cs="Tahoma"/>
          <w:sz w:val="32"/>
          <w:szCs w:val="32"/>
        </w:rPr>
        <w:t xml:space="preserve"> The </w:t>
      </w:r>
      <w:r w:rsidR="00100DCC" w:rsidRPr="007A7CE6">
        <w:rPr>
          <w:rFonts w:ascii="Faricy New Lt" w:hAnsi="Faricy New Lt" w:cs="Tahoma"/>
          <w:sz w:val="32"/>
          <w:szCs w:val="32"/>
        </w:rPr>
        <w:t xml:space="preserve">Lead Creative Practitioner / Writer can </w:t>
      </w:r>
      <w:r w:rsidR="000A2F19" w:rsidRPr="007A7CE6">
        <w:rPr>
          <w:rFonts w:ascii="Faricy New Lt" w:hAnsi="Faricy New Lt" w:cs="Tahoma"/>
          <w:sz w:val="32"/>
          <w:szCs w:val="32"/>
        </w:rPr>
        <w:t>decide on</w:t>
      </w:r>
      <w:r w:rsidR="00100DCC" w:rsidRPr="007A7CE6">
        <w:rPr>
          <w:rFonts w:ascii="Faricy New Lt" w:hAnsi="Faricy New Lt" w:cs="Tahoma"/>
          <w:sz w:val="32"/>
          <w:szCs w:val="32"/>
        </w:rPr>
        <w:t xml:space="preserve"> a suitable </w:t>
      </w:r>
      <w:proofErr w:type="gramStart"/>
      <w:r w:rsidR="00100DCC" w:rsidRPr="007A7CE6">
        <w:rPr>
          <w:rFonts w:ascii="Faricy New Lt" w:hAnsi="Faricy New Lt" w:cs="Tahoma"/>
          <w:sz w:val="32"/>
          <w:szCs w:val="32"/>
        </w:rPr>
        <w:t>theme</w:t>
      </w:r>
      <w:r w:rsidRPr="007A7CE6">
        <w:rPr>
          <w:rFonts w:ascii="Faricy New Lt" w:hAnsi="Faricy New Lt" w:cs="Tahoma"/>
          <w:sz w:val="32"/>
          <w:szCs w:val="32"/>
        </w:rPr>
        <w:t>;</w:t>
      </w:r>
      <w:proofErr w:type="gramEnd"/>
    </w:p>
    <w:p w14:paraId="27913912" w14:textId="09908098" w:rsidR="0065719A" w:rsidRPr="007A7CE6" w:rsidRDefault="0078762E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r</w:t>
      </w:r>
      <w:r w:rsidR="006B34BA" w:rsidRPr="007A7CE6">
        <w:rPr>
          <w:rFonts w:ascii="Faricy New Lt" w:hAnsi="Faricy New Lt" w:cs="Tahoma"/>
          <w:sz w:val="32"/>
          <w:szCs w:val="32"/>
        </w:rPr>
        <w:t>un</w:t>
      </w:r>
      <w:r w:rsidRPr="007A7CE6">
        <w:rPr>
          <w:rFonts w:ascii="Faricy New Lt" w:hAnsi="Faricy New Lt" w:cs="Tahoma"/>
          <w:sz w:val="32"/>
          <w:szCs w:val="32"/>
        </w:rPr>
        <w:t>ning</w:t>
      </w:r>
      <w:r w:rsidR="006B34BA" w:rsidRPr="007A7CE6">
        <w:rPr>
          <w:rFonts w:ascii="Faricy New Lt" w:hAnsi="Faricy New Lt" w:cs="Tahoma"/>
          <w:sz w:val="32"/>
          <w:szCs w:val="32"/>
        </w:rPr>
        <w:t xml:space="preserve"> 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8 </w:t>
      </w:r>
      <w:r w:rsidR="00665BF1" w:rsidRPr="007A7CE6">
        <w:rPr>
          <w:rFonts w:ascii="Faricy New Lt" w:hAnsi="Faricy New Lt" w:cs="Tahoma"/>
          <w:sz w:val="32"/>
          <w:szCs w:val="32"/>
        </w:rPr>
        <w:t xml:space="preserve">short </w:t>
      </w:r>
      <w:r w:rsidR="004F2E56" w:rsidRPr="007A7CE6">
        <w:rPr>
          <w:rFonts w:ascii="Faricy New Lt" w:hAnsi="Faricy New Lt" w:cs="Tahoma"/>
          <w:sz w:val="32"/>
          <w:szCs w:val="32"/>
        </w:rPr>
        <w:t>days of workshops</w:t>
      </w:r>
      <w:r w:rsidR="009E1B3E" w:rsidRPr="007A7CE6">
        <w:rPr>
          <w:rFonts w:ascii="Faricy New Lt" w:hAnsi="Faricy New Lt"/>
          <w:sz w:val="32"/>
          <w:szCs w:val="32"/>
        </w:rPr>
        <w:t xml:space="preserve"> </w:t>
      </w:r>
      <w:r w:rsidR="009E1B3E" w:rsidRPr="007A7CE6">
        <w:rPr>
          <w:rFonts w:ascii="Faricy New Lt" w:hAnsi="Faricy New Lt" w:cs="Tahoma"/>
          <w:sz w:val="32"/>
          <w:szCs w:val="32"/>
        </w:rPr>
        <w:t xml:space="preserve">for groups of year 6 pupils from </w:t>
      </w:r>
      <w:proofErr w:type="gramStart"/>
      <w:r w:rsidR="009E1B3E" w:rsidRPr="007A7CE6">
        <w:rPr>
          <w:rFonts w:ascii="Faricy New Lt" w:hAnsi="Faricy New Lt" w:cs="Tahoma"/>
          <w:sz w:val="32"/>
          <w:szCs w:val="32"/>
        </w:rPr>
        <w:t>a number of</w:t>
      </w:r>
      <w:proofErr w:type="gramEnd"/>
      <w:r w:rsidR="009E1B3E" w:rsidRPr="007A7CE6">
        <w:rPr>
          <w:rFonts w:ascii="Faricy New Lt" w:hAnsi="Faricy New Lt" w:cs="Tahoma"/>
          <w:sz w:val="32"/>
          <w:szCs w:val="32"/>
        </w:rPr>
        <w:t xml:space="preserve"> primary schools in Rhondda Cynon </w:t>
      </w:r>
      <w:proofErr w:type="spellStart"/>
      <w:r w:rsidR="009E1B3E" w:rsidRPr="007A7CE6">
        <w:rPr>
          <w:rFonts w:ascii="Faricy New Lt" w:hAnsi="Faricy New Lt" w:cs="Tahoma"/>
          <w:sz w:val="32"/>
          <w:szCs w:val="32"/>
        </w:rPr>
        <w:t>Taf</w:t>
      </w:r>
      <w:proofErr w:type="spellEnd"/>
      <w:r w:rsidR="004F2E56" w:rsidRPr="007A7CE6">
        <w:rPr>
          <w:rFonts w:ascii="Faricy New Lt" w:hAnsi="Faricy New Lt" w:cs="Tahoma"/>
          <w:sz w:val="32"/>
          <w:szCs w:val="32"/>
        </w:rPr>
        <w:t xml:space="preserve">. </w:t>
      </w:r>
      <w:r w:rsidR="00665BF1" w:rsidRPr="007A7CE6">
        <w:rPr>
          <w:rFonts w:ascii="Faricy New Lt" w:hAnsi="Faricy New Lt" w:cs="Tahoma"/>
          <w:sz w:val="32"/>
          <w:szCs w:val="32"/>
        </w:rPr>
        <w:t>Or t</w:t>
      </w:r>
      <w:r w:rsidR="004F2E56" w:rsidRPr="007A7CE6">
        <w:rPr>
          <w:rFonts w:ascii="Faricy New Lt" w:hAnsi="Faricy New Lt" w:cs="Tahoma"/>
          <w:sz w:val="32"/>
          <w:szCs w:val="32"/>
        </w:rPr>
        <w:t>his can be split into</w:t>
      </w:r>
      <w:r w:rsidR="00D42711" w:rsidRPr="007A7CE6">
        <w:rPr>
          <w:rFonts w:ascii="Faricy New Lt" w:hAnsi="Faricy New Lt" w:cs="Tahoma"/>
          <w:sz w:val="32"/>
          <w:szCs w:val="32"/>
        </w:rPr>
        <w:t xml:space="preserve"> </w:t>
      </w:r>
      <w:r w:rsidR="004F2E56" w:rsidRPr="007A7CE6">
        <w:rPr>
          <w:rFonts w:ascii="Faricy New Lt" w:hAnsi="Faricy New Lt" w:cs="Tahoma"/>
          <w:sz w:val="32"/>
          <w:szCs w:val="32"/>
        </w:rPr>
        <w:t>16 half-day</w:t>
      </w:r>
      <w:r w:rsidR="00471815" w:rsidRPr="007A7CE6">
        <w:rPr>
          <w:rFonts w:ascii="Faricy New Lt" w:hAnsi="Faricy New Lt" w:cs="Tahoma"/>
          <w:sz w:val="32"/>
          <w:szCs w:val="32"/>
        </w:rPr>
        <w:t xml:space="preserve"> </w:t>
      </w:r>
      <w:r w:rsidR="00344FFE" w:rsidRPr="007A7CE6">
        <w:rPr>
          <w:rFonts w:ascii="Faricy New Lt" w:hAnsi="Faricy New Lt" w:cs="Tahoma"/>
          <w:sz w:val="32"/>
          <w:szCs w:val="32"/>
        </w:rPr>
        <w:t>workshops</w:t>
      </w:r>
      <w:proofErr w:type="gramStart"/>
      <w:r w:rsidRPr="007A7CE6">
        <w:rPr>
          <w:rFonts w:ascii="Faricy New Lt" w:hAnsi="Faricy New Lt" w:cs="Tahoma"/>
          <w:sz w:val="32"/>
          <w:szCs w:val="32"/>
        </w:rPr>
        <w:t>*;</w:t>
      </w:r>
      <w:proofErr w:type="gramEnd"/>
    </w:p>
    <w:p w14:paraId="4E38C22B" w14:textId="04D4B944" w:rsidR="008F4DD3" w:rsidRPr="007A7CE6" w:rsidRDefault="008F4DD3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1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 day of planning</w:t>
      </w:r>
      <w:r w:rsidRPr="007A7CE6">
        <w:rPr>
          <w:rFonts w:ascii="Faricy New Lt" w:hAnsi="Faricy New Lt" w:cs="Tahoma"/>
          <w:sz w:val="32"/>
          <w:szCs w:val="32"/>
        </w:rPr>
        <w:t xml:space="preserve"> and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 meetings</w:t>
      </w:r>
      <w:r w:rsidRPr="007A7CE6">
        <w:rPr>
          <w:rFonts w:ascii="Faricy New Lt" w:hAnsi="Faricy New Lt" w:cs="Tahoma"/>
          <w:sz w:val="32"/>
          <w:szCs w:val="32"/>
        </w:rPr>
        <w:t xml:space="preserve"> prior to delivery of workshops</w:t>
      </w:r>
      <w:r w:rsidR="0078762E" w:rsidRPr="007A7CE6">
        <w:rPr>
          <w:rFonts w:ascii="Faricy New Lt" w:hAnsi="Faricy New Lt" w:cs="Tahoma"/>
          <w:sz w:val="32"/>
          <w:szCs w:val="32"/>
        </w:rPr>
        <w:t>; and</w:t>
      </w:r>
    </w:p>
    <w:p w14:paraId="4899720A" w14:textId="032A5B3C" w:rsidR="004F2E56" w:rsidRPr="007A7CE6" w:rsidRDefault="008F4DD3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1 day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 </w:t>
      </w:r>
      <w:r w:rsidRPr="007A7CE6">
        <w:rPr>
          <w:rFonts w:ascii="Faricy New Lt" w:hAnsi="Faricy New Lt" w:cs="Tahoma"/>
          <w:sz w:val="32"/>
          <w:szCs w:val="32"/>
        </w:rPr>
        <w:t>of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 editing </w:t>
      </w:r>
      <w:r w:rsidR="000D0E98" w:rsidRPr="007A7CE6">
        <w:rPr>
          <w:rFonts w:ascii="Faricy New Lt" w:hAnsi="Faricy New Lt" w:cs="Tahoma"/>
          <w:sz w:val="32"/>
          <w:szCs w:val="32"/>
        </w:rPr>
        <w:t xml:space="preserve">creative 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work </w:t>
      </w:r>
      <w:r w:rsidR="000D0E98" w:rsidRPr="007A7CE6">
        <w:rPr>
          <w:rFonts w:ascii="Faricy New Lt" w:hAnsi="Faricy New Lt" w:cs="Tahoma"/>
          <w:sz w:val="32"/>
          <w:szCs w:val="32"/>
        </w:rPr>
        <w:t xml:space="preserve">created </w:t>
      </w:r>
      <w:r w:rsidR="004F2E56" w:rsidRPr="007A7CE6">
        <w:rPr>
          <w:rFonts w:ascii="Faricy New Lt" w:hAnsi="Faricy New Lt" w:cs="Tahoma"/>
          <w:sz w:val="32"/>
          <w:szCs w:val="32"/>
        </w:rPr>
        <w:t xml:space="preserve">by the children for showcasing (for example </w:t>
      </w:r>
      <w:r w:rsidR="00344FFE" w:rsidRPr="007A7CE6">
        <w:rPr>
          <w:rFonts w:ascii="Faricy New Lt" w:hAnsi="Faricy New Lt" w:cs="Tahoma"/>
          <w:sz w:val="32"/>
          <w:szCs w:val="32"/>
        </w:rPr>
        <w:t xml:space="preserve">a </w:t>
      </w:r>
      <w:r w:rsidR="004F2E56" w:rsidRPr="007A7CE6">
        <w:rPr>
          <w:rFonts w:ascii="Faricy New Lt" w:hAnsi="Faricy New Lt" w:cs="Tahoma"/>
          <w:sz w:val="32"/>
          <w:szCs w:val="32"/>
        </w:rPr>
        <w:t>pamphlet or film).</w:t>
      </w:r>
    </w:p>
    <w:p w14:paraId="091FDE62" w14:textId="77777777" w:rsidR="00A311AA" w:rsidRPr="007A7CE6" w:rsidRDefault="0078762E" w:rsidP="00A311AA">
      <w:p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 xml:space="preserve">*Workshops can be delivered via an online </w:t>
      </w:r>
      <w:proofErr w:type="gramStart"/>
      <w:r w:rsidRPr="007A7CE6">
        <w:rPr>
          <w:rFonts w:ascii="Faricy New Lt" w:hAnsi="Faricy New Lt" w:cs="Tahoma"/>
          <w:sz w:val="32"/>
          <w:szCs w:val="32"/>
        </w:rPr>
        <w:t>platform, or</w:t>
      </w:r>
      <w:proofErr w:type="gramEnd"/>
      <w:r w:rsidRPr="007A7CE6">
        <w:rPr>
          <w:rFonts w:ascii="Faricy New Lt" w:hAnsi="Faricy New Lt" w:cs="Tahoma"/>
          <w:sz w:val="32"/>
          <w:szCs w:val="32"/>
        </w:rPr>
        <w:t xml:space="preserve"> presented as a video resource followed by live follow-up sessions.</w:t>
      </w:r>
    </w:p>
    <w:p w14:paraId="233ACB2F" w14:textId="121D4D01" w:rsidR="000F7766" w:rsidRPr="007A7CE6" w:rsidRDefault="000F7766" w:rsidP="00A311AA">
      <w:p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b/>
          <w:bCs/>
          <w:sz w:val="32"/>
          <w:szCs w:val="32"/>
        </w:rPr>
        <w:t>Th</w:t>
      </w:r>
      <w:r w:rsidR="0078762E" w:rsidRPr="007A7CE6">
        <w:rPr>
          <w:rFonts w:ascii="Faricy New Lt" w:hAnsi="Faricy New Lt" w:cs="Tahoma"/>
          <w:b/>
          <w:bCs/>
          <w:sz w:val="32"/>
          <w:szCs w:val="32"/>
        </w:rPr>
        <w:t>is</w:t>
      </w:r>
      <w:r w:rsidRPr="007A7CE6">
        <w:rPr>
          <w:rFonts w:ascii="Faricy New Lt" w:hAnsi="Faricy New Lt" w:cs="Tahoma"/>
          <w:b/>
          <w:bCs/>
          <w:sz w:val="32"/>
          <w:szCs w:val="32"/>
        </w:rPr>
        <w:t xml:space="preserve"> fee is inclusive of all expenses including VAT. </w:t>
      </w:r>
    </w:p>
    <w:p w14:paraId="61184F94" w14:textId="4F3BC253" w:rsidR="006A4CFB" w:rsidRPr="007A7CE6" w:rsidRDefault="006A4CFB" w:rsidP="00F833BE">
      <w:pPr>
        <w:spacing w:after="0" w:line="240" w:lineRule="auto"/>
        <w:jc w:val="both"/>
        <w:rPr>
          <w:rFonts w:ascii="Faricy New Lt" w:eastAsia="Times New Roman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 xml:space="preserve">The </w:t>
      </w:r>
      <w:r w:rsidR="005A099C"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 xml:space="preserve">Lead </w:t>
      </w:r>
      <w:r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 xml:space="preserve">Creative Practitioner </w:t>
      </w:r>
      <w:r w:rsidR="005A099C"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 xml:space="preserve">/ Writer </w:t>
      </w:r>
      <w:r w:rsidR="000F7766"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>will</w:t>
      </w:r>
      <w:r w:rsidRPr="007A7CE6">
        <w:rPr>
          <w:rFonts w:ascii="Faricy New Lt" w:eastAsia="Times New Roman" w:hAnsi="Faricy New Lt" w:cs="Tahoma"/>
          <w:bCs/>
          <w:color w:val="000000"/>
          <w:sz w:val="32"/>
          <w:szCs w:val="32"/>
        </w:rPr>
        <w:t>:</w:t>
      </w:r>
    </w:p>
    <w:p w14:paraId="7CB1C29E" w14:textId="77777777" w:rsidR="006A4CFB" w:rsidRPr="007A7CE6" w:rsidRDefault="006A4CFB" w:rsidP="00F833BE">
      <w:pPr>
        <w:spacing w:after="0" w:line="240" w:lineRule="auto"/>
        <w:jc w:val="both"/>
        <w:rPr>
          <w:rFonts w:ascii="Faricy New Lt" w:eastAsia="Times New Roman" w:hAnsi="Faricy New Lt" w:cs="Tahoma"/>
          <w:b/>
          <w:color w:val="000000"/>
          <w:sz w:val="32"/>
          <w:szCs w:val="32"/>
        </w:rPr>
      </w:pPr>
    </w:p>
    <w:p w14:paraId="40DEACBD" w14:textId="1EBC27F2" w:rsidR="00D42711" w:rsidRPr="007A7CE6" w:rsidRDefault="00D42711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/>
          <w:color w:val="000000"/>
          <w:sz w:val="32"/>
          <w:szCs w:val="32"/>
        </w:rPr>
      </w:pPr>
      <w:r w:rsidRPr="007A7CE6">
        <w:rPr>
          <w:rFonts w:ascii="Faricy New Lt" w:eastAsia="Times New Roman" w:hAnsi="Faricy New Lt"/>
          <w:color w:val="000000"/>
          <w:sz w:val="32"/>
          <w:szCs w:val="32"/>
        </w:rPr>
        <w:lastRenderedPageBreak/>
        <w:t xml:space="preserve">be able to deliver </w:t>
      </w:r>
      <w:r w:rsidR="000D099F"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the </w:t>
      </w: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project for the budget discussed and agreed with Literature </w:t>
      </w:r>
      <w:proofErr w:type="gramStart"/>
      <w:r w:rsidRPr="007A7CE6">
        <w:rPr>
          <w:rFonts w:ascii="Faricy New Lt" w:eastAsia="Times New Roman" w:hAnsi="Faricy New Lt"/>
          <w:color w:val="000000"/>
          <w:sz w:val="32"/>
          <w:szCs w:val="32"/>
        </w:rPr>
        <w:t>Wales</w:t>
      </w:r>
      <w:r w:rsidR="0078762E" w:rsidRPr="007A7CE6">
        <w:rPr>
          <w:rFonts w:ascii="Faricy New Lt" w:eastAsia="Times New Roman" w:hAnsi="Faricy New Lt"/>
          <w:color w:val="000000"/>
          <w:sz w:val="32"/>
          <w:szCs w:val="32"/>
        </w:rPr>
        <w:t>;</w:t>
      </w:r>
      <w:proofErr w:type="gramEnd"/>
    </w:p>
    <w:p w14:paraId="3995A68D" w14:textId="33554349" w:rsidR="00D42711" w:rsidRPr="007A7CE6" w:rsidRDefault="00D42711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/>
          <w:color w:val="000000"/>
          <w:sz w:val="32"/>
          <w:szCs w:val="32"/>
        </w:rPr>
      </w:pP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be able to work with 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c</w:t>
      </w: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hildren aged 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10</w:t>
      </w:r>
      <w:r w:rsidR="00BF54F7"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 – 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11</w:t>
      </w:r>
      <w:r w:rsidR="00BF54F7"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 years old</w:t>
      </w: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 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(year 6</w:t>
      </w:r>
      <w:proofErr w:type="gramStart"/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)</w:t>
      </w:r>
      <w:r w:rsidR="0078762E" w:rsidRPr="007A7CE6">
        <w:rPr>
          <w:rFonts w:ascii="Faricy New Lt" w:eastAsia="Times New Roman" w:hAnsi="Faricy New Lt"/>
          <w:color w:val="000000"/>
          <w:sz w:val="32"/>
          <w:szCs w:val="32"/>
        </w:rPr>
        <w:t>;</w:t>
      </w:r>
      <w:proofErr w:type="gramEnd"/>
    </w:p>
    <w:p w14:paraId="271BC904" w14:textId="69030F39" w:rsidR="000D099F" w:rsidRPr="007A7CE6" w:rsidRDefault="000D099F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/>
          <w:color w:val="000000"/>
          <w:sz w:val="32"/>
          <w:szCs w:val="32"/>
        </w:rPr>
      </w:pP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be able to deliver the project between 7 June – 16 July </w:t>
      </w:r>
      <w:proofErr w:type="gramStart"/>
      <w:r w:rsidRPr="007A7CE6">
        <w:rPr>
          <w:rFonts w:ascii="Faricy New Lt" w:eastAsia="Times New Roman" w:hAnsi="Faricy New Lt"/>
          <w:color w:val="000000"/>
          <w:sz w:val="32"/>
          <w:szCs w:val="32"/>
        </w:rPr>
        <w:t>2021</w:t>
      </w:r>
      <w:r w:rsidR="0078762E" w:rsidRPr="007A7CE6">
        <w:rPr>
          <w:rFonts w:ascii="Faricy New Lt" w:eastAsia="Times New Roman" w:hAnsi="Faricy New Lt"/>
          <w:color w:val="000000"/>
          <w:sz w:val="32"/>
          <w:szCs w:val="32"/>
        </w:rPr>
        <w:t>;</w:t>
      </w:r>
      <w:proofErr w:type="gramEnd"/>
    </w:p>
    <w:p w14:paraId="0E159838" w14:textId="21823315" w:rsidR="00D42711" w:rsidRPr="007A7CE6" w:rsidRDefault="00D42711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hAnsi="Faricy New Lt"/>
          <w:b/>
          <w:bCs/>
          <w:color w:val="000000"/>
          <w:sz w:val="40"/>
          <w:szCs w:val="40"/>
          <w:u w:val="single"/>
        </w:rPr>
      </w:pP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have specific experience in delivering participatory literature workshops with 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children </w:t>
      </w:r>
      <w:r w:rsidR="00344FFE" w:rsidRPr="007A7CE6">
        <w:rPr>
          <w:rFonts w:ascii="Faricy New Lt" w:eastAsia="Times New Roman" w:hAnsi="Faricy New Lt"/>
          <w:color w:val="000000"/>
          <w:sz w:val="32"/>
          <w:szCs w:val="32"/>
        </w:rPr>
        <w:t>and</w:t>
      </w:r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 young </w:t>
      </w:r>
      <w:proofErr w:type="gramStart"/>
      <w:r w:rsidR="00A57516" w:rsidRPr="007A7CE6">
        <w:rPr>
          <w:rFonts w:ascii="Faricy New Lt" w:eastAsia="Times New Roman" w:hAnsi="Faricy New Lt"/>
          <w:color w:val="000000"/>
          <w:sz w:val="32"/>
          <w:szCs w:val="32"/>
        </w:rPr>
        <w:t>people</w:t>
      </w:r>
      <w:r w:rsidR="0078762E" w:rsidRPr="007A7CE6">
        <w:rPr>
          <w:rFonts w:ascii="Faricy New Lt" w:eastAsia="Times New Roman" w:hAnsi="Faricy New Lt"/>
          <w:color w:val="000000"/>
          <w:sz w:val="32"/>
          <w:szCs w:val="32"/>
        </w:rPr>
        <w:t>;</w:t>
      </w:r>
      <w:proofErr w:type="gramEnd"/>
    </w:p>
    <w:p w14:paraId="48A4A780" w14:textId="53C2F782" w:rsidR="00A57516" w:rsidRPr="007A7CE6" w:rsidRDefault="00A57516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hAnsi="Faricy New Lt"/>
          <w:b/>
          <w:bCs/>
          <w:color w:val="000000"/>
          <w:sz w:val="40"/>
          <w:szCs w:val="40"/>
          <w:u w:val="single"/>
        </w:rPr>
      </w:pPr>
      <w:r w:rsidRPr="007A7CE6">
        <w:rPr>
          <w:rFonts w:ascii="Faricy New Lt" w:eastAsia="Times New Roman" w:hAnsi="Faricy New Lt"/>
          <w:color w:val="000000"/>
          <w:sz w:val="32"/>
          <w:szCs w:val="32"/>
        </w:rPr>
        <w:t xml:space="preserve">be able to work closely with a shadowing writer to deliver the </w:t>
      </w:r>
      <w:proofErr w:type="gramStart"/>
      <w:r w:rsidRPr="007A7CE6">
        <w:rPr>
          <w:rFonts w:ascii="Faricy New Lt" w:eastAsia="Times New Roman" w:hAnsi="Faricy New Lt"/>
          <w:color w:val="000000"/>
          <w:sz w:val="32"/>
          <w:szCs w:val="32"/>
        </w:rPr>
        <w:t>project</w:t>
      </w:r>
      <w:r w:rsidR="0078762E" w:rsidRPr="007A7CE6">
        <w:rPr>
          <w:rFonts w:ascii="Faricy New Lt" w:eastAsia="Times New Roman" w:hAnsi="Faricy New Lt"/>
          <w:color w:val="000000"/>
          <w:sz w:val="32"/>
          <w:szCs w:val="32"/>
        </w:rPr>
        <w:t>;</w:t>
      </w:r>
      <w:proofErr w:type="gramEnd"/>
    </w:p>
    <w:p w14:paraId="4953D1B1" w14:textId="44D1F7FA" w:rsidR="006A4CFB" w:rsidRPr="007A7CE6" w:rsidRDefault="00BF54F7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hAnsi="Faricy New Lt" w:cs="Tahoma"/>
          <w:b/>
          <w:bCs/>
          <w:color w:val="000000"/>
          <w:sz w:val="32"/>
          <w:szCs w:val="32"/>
          <w:u w:val="single"/>
        </w:rPr>
      </w:pPr>
      <w:r w:rsidRPr="007A7CE6">
        <w:rPr>
          <w:rFonts w:ascii="Faricy New Lt" w:eastAsia="Times New Roman" w:hAnsi="Faricy New Lt" w:cs="Tahoma"/>
          <w:color w:val="000000"/>
          <w:sz w:val="32"/>
          <w:szCs w:val="32"/>
        </w:rPr>
        <w:t>h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>ave a current enhanced level DBS check (Literature Wales can advise)</w:t>
      </w:r>
      <w:r w:rsidR="0078762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; and</w:t>
      </w:r>
    </w:p>
    <w:p w14:paraId="2FA05948" w14:textId="436A64DA" w:rsidR="006A4CFB" w:rsidRPr="007A7CE6" w:rsidRDefault="00BF54F7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hAnsi="Faricy New Lt" w:cs="Tahoma"/>
          <w:b/>
          <w:bCs/>
          <w:color w:val="000000"/>
          <w:sz w:val="32"/>
          <w:szCs w:val="32"/>
          <w:u w:val="single"/>
        </w:rPr>
      </w:pPr>
      <w:r w:rsidRPr="007A7CE6">
        <w:rPr>
          <w:rFonts w:ascii="Faricy New Lt" w:eastAsia="Times New Roman" w:hAnsi="Faricy New Lt" w:cs="Tahoma"/>
          <w:color w:val="000000"/>
          <w:sz w:val="32"/>
          <w:szCs w:val="32"/>
        </w:rPr>
        <w:t>b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>e able to deliver via an online platform such as Zoom</w:t>
      </w:r>
      <w:r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 or Microsoft Teams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 (Literature Wales can advise)</w:t>
      </w:r>
      <w:r w:rsidR="0078762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.</w:t>
      </w:r>
    </w:p>
    <w:p w14:paraId="1C59543C" w14:textId="77777777" w:rsidR="00344FFE" w:rsidRPr="007A7CE6" w:rsidRDefault="00344FFE" w:rsidP="00F833BE">
      <w:pPr>
        <w:jc w:val="both"/>
        <w:rPr>
          <w:rFonts w:ascii="Faricy New Lt" w:hAnsi="Faricy New Lt" w:cs="Tahoma"/>
          <w:sz w:val="32"/>
          <w:szCs w:val="32"/>
        </w:rPr>
      </w:pPr>
    </w:p>
    <w:p w14:paraId="1E0FB46E" w14:textId="7860872D" w:rsidR="006A4CFB" w:rsidRPr="007A7CE6" w:rsidRDefault="002901BF" w:rsidP="00F833BE">
      <w:pPr>
        <w:jc w:val="both"/>
        <w:rPr>
          <w:rFonts w:ascii="Faricy New Lt" w:hAnsi="Faricy New Lt" w:cs="Tahoma"/>
          <w:b/>
          <w:bCs/>
          <w:sz w:val="32"/>
          <w:szCs w:val="32"/>
        </w:rPr>
      </w:pPr>
      <w:r w:rsidRPr="007A7CE6">
        <w:rPr>
          <w:rFonts w:ascii="Faricy New Lt" w:hAnsi="Faricy New Lt" w:cs="Tahoma"/>
          <w:b/>
          <w:bCs/>
          <w:sz w:val="32"/>
          <w:szCs w:val="32"/>
        </w:rPr>
        <w:t xml:space="preserve">1 x </w:t>
      </w:r>
      <w:r w:rsidR="000949AE" w:rsidRPr="007A7CE6">
        <w:rPr>
          <w:rFonts w:ascii="Faricy New Lt" w:hAnsi="Faricy New Lt" w:cs="Tahoma"/>
          <w:b/>
          <w:bCs/>
          <w:sz w:val="32"/>
          <w:szCs w:val="32"/>
        </w:rPr>
        <w:t xml:space="preserve">Paid </w:t>
      </w:r>
      <w:r w:rsidR="006A4CFB" w:rsidRPr="007A7CE6">
        <w:rPr>
          <w:rFonts w:ascii="Faricy New Lt" w:hAnsi="Faricy New Lt" w:cs="Tahoma"/>
          <w:b/>
          <w:bCs/>
          <w:sz w:val="32"/>
          <w:szCs w:val="32"/>
        </w:rPr>
        <w:t xml:space="preserve">Shadowing Opportunity </w:t>
      </w:r>
    </w:p>
    <w:p w14:paraId="5B899E26" w14:textId="25BECB47" w:rsidR="006A4CFB" w:rsidRPr="007A7CE6" w:rsidRDefault="006A4CFB" w:rsidP="00F833BE">
      <w:pPr>
        <w:jc w:val="both"/>
        <w:rPr>
          <w:rFonts w:ascii="Faricy New Lt" w:hAnsi="Faricy New Lt" w:cs="Tahoma"/>
          <w:sz w:val="32"/>
          <w:szCs w:val="32"/>
        </w:rPr>
      </w:pPr>
      <w:bookmarkStart w:id="1" w:name="_Hlk49859439"/>
      <w:r w:rsidRPr="007A7CE6">
        <w:rPr>
          <w:rFonts w:ascii="Faricy New Lt" w:hAnsi="Faricy New Lt" w:cs="Tahoma"/>
          <w:sz w:val="32"/>
          <w:szCs w:val="32"/>
        </w:rPr>
        <w:t>We are also inviting expressions of interest from early career writer</w:t>
      </w:r>
      <w:r w:rsidR="008F4DD3" w:rsidRPr="007A7CE6">
        <w:rPr>
          <w:rFonts w:ascii="Faricy New Lt" w:hAnsi="Faricy New Lt" w:cs="Tahoma"/>
          <w:sz w:val="32"/>
          <w:szCs w:val="32"/>
        </w:rPr>
        <w:t>s</w:t>
      </w:r>
      <w:r w:rsidR="008C2B43" w:rsidRPr="007A7CE6">
        <w:rPr>
          <w:rFonts w:ascii="Faricy New Lt" w:hAnsi="Faricy New Lt" w:cs="Tahoma"/>
          <w:sz w:val="32"/>
          <w:szCs w:val="32"/>
        </w:rPr>
        <w:t xml:space="preserve"> </w:t>
      </w:r>
      <w:r w:rsidRPr="007A7CE6">
        <w:rPr>
          <w:rFonts w:ascii="Faricy New Lt" w:hAnsi="Faricy New Lt" w:cs="Tahoma"/>
          <w:sz w:val="32"/>
          <w:szCs w:val="32"/>
        </w:rPr>
        <w:t xml:space="preserve">who would benefit from further training and experience </w:t>
      </w:r>
      <w:r w:rsidR="008F4DD3" w:rsidRPr="007A7CE6">
        <w:rPr>
          <w:rFonts w:ascii="Faricy New Lt" w:hAnsi="Faricy New Lt" w:cs="Tahoma"/>
          <w:sz w:val="32"/>
          <w:szCs w:val="32"/>
        </w:rPr>
        <w:t>in this line of work</w:t>
      </w:r>
      <w:r w:rsidRPr="007A7CE6">
        <w:rPr>
          <w:rFonts w:ascii="Faricy New Lt" w:hAnsi="Faricy New Lt" w:cs="Tahoma"/>
          <w:sz w:val="32"/>
          <w:szCs w:val="32"/>
        </w:rPr>
        <w:t xml:space="preserve">, to shadow a more experienced practitioner during </w:t>
      </w:r>
      <w:r w:rsidR="003D61F7" w:rsidRPr="007A7CE6">
        <w:rPr>
          <w:rFonts w:ascii="Faricy New Lt" w:hAnsi="Faricy New Lt" w:cs="Tahoma"/>
          <w:sz w:val="32"/>
          <w:szCs w:val="32"/>
        </w:rPr>
        <w:t>the project</w:t>
      </w:r>
      <w:r w:rsidR="0029589E" w:rsidRPr="007A7CE6">
        <w:rPr>
          <w:rFonts w:ascii="Faricy New Lt" w:hAnsi="Faricy New Lt" w:cs="Tahoma"/>
          <w:sz w:val="32"/>
          <w:szCs w:val="32"/>
        </w:rPr>
        <w:t>.</w:t>
      </w:r>
      <w:r w:rsidR="000949AE" w:rsidRPr="007A7CE6">
        <w:rPr>
          <w:rFonts w:ascii="Faricy New Lt" w:hAnsi="Faricy New Lt" w:cs="Tahoma"/>
          <w:sz w:val="32"/>
          <w:szCs w:val="32"/>
        </w:rPr>
        <w:t xml:space="preserve"> </w:t>
      </w:r>
      <w:r w:rsidR="000949A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The</w:t>
      </w:r>
      <w:r w:rsidR="008F4DD3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 </w:t>
      </w:r>
      <w:r w:rsidR="000949AE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fee for this opportunity </w:t>
      </w:r>
      <w:r w:rsidR="008F4DD3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is </w:t>
      </w:r>
      <w:r w:rsidR="008F4DD3" w:rsidRPr="007A7CE6">
        <w:rPr>
          <w:rFonts w:ascii="Faricy New Lt" w:eastAsia="Times New Roman" w:hAnsi="Faricy New Lt" w:cs="Tahoma"/>
          <w:b/>
          <w:bCs/>
          <w:color w:val="000000"/>
          <w:sz w:val="32"/>
          <w:szCs w:val="32"/>
        </w:rPr>
        <w:t>£500</w:t>
      </w:r>
      <w:r w:rsidR="008F4DD3" w:rsidRPr="007A7CE6">
        <w:rPr>
          <w:rFonts w:ascii="Faricy New Lt" w:hAnsi="Faricy New Lt" w:cs="Tahoma"/>
          <w:sz w:val="32"/>
          <w:szCs w:val="32"/>
        </w:rPr>
        <w:t xml:space="preserve">. </w:t>
      </w:r>
    </w:p>
    <w:bookmarkEnd w:id="1"/>
    <w:p w14:paraId="49850EDE" w14:textId="77777777" w:rsidR="006A4CFB" w:rsidRPr="007A7CE6" w:rsidRDefault="006A4CFB" w:rsidP="00F833BE">
      <w:pPr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This will include:</w:t>
      </w:r>
    </w:p>
    <w:p w14:paraId="1098262E" w14:textId="4F95D793" w:rsidR="006A4CFB" w:rsidRPr="007A7CE6" w:rsidRDefault="00BF54F7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s</w:t>
      </w:r>
      <w:r w:rsidR="006A4CFB" w:rsidRPr="007A7CE6">
        <w:rPr>
          <w:rFonts w:ascii="Faricy New Lt" w:hAnsi="Faricy New Lt" w:cs="Tahoma"/>
          <w:sz w:val="32"/>
          <w:szCs w:val="32"/>
        </w:rPr>
        <w:t xml:space="preserve">hadowing an experienced creative practitioner </w:t>
      </w:r>
      <w:r w:rsidR="00100DCC" w:rsidRPr="007A7CE6">
        <w:rPr>
          <w:rFonts w:ascii="Faricy New Lt" w:hAnsi="Faricy New Lt" w:cs="Tahoma"/>
          <w:sz w:val="32"/>
          <w:szCs w:val="32"/>
        </w:rPr>
        <w:t>in the de</w:t>
      </w:r>
      <w:r w:rsidR="00F344AD" w:rsidRPr="007A7CE6">
        <w:rPr>
          <w:rFonts w:ascii="Faricy New Lt" w:hAnsi="Faricy New Lt" w:cs="Tahoma"/>
          <w:sz w:val="32"/>
          <w:szCs w:val="32"/>
        </w:rPr>
        <w:t>velopment and delivery of</w:t>
      </w:r>
      <w:r w:rsidR="00100DCC" w:rsidRPr="007A7CE6">
        <w:rPr>
          <w:rFonts w:ascii="Faricy New Lt" w:hAnsi="Faricy New Lt" w:cs="Tahoma"/>
          <w:sz w:val="32"/>
          <w:szCs w:val="32"/>
        </w:rPr>
        <w:t xml:space="preserve"> </w:t>
      </w:r>
      <w:r w:rsidR="003D61F7" w:rsidRPr="007A7CE6">
        <w:rPr>
          <w:rFonts w:ascii="Faricy New Lt" w:hAnsi="Faricy New Lt" w:cs="Tahoma"/>
          <w:sz w:val="32"/>
          <w:szCs w:val="32"/>
        </w:rPr>
        <w:t xml:space="preserve">the </w:t>
      </w:r>
      <w:proofErr w:type="gramStart"/>
      <w:r w:rsidR="003D61F7" w:rsidRPr="007A7CE6">
        <w:rPr>
          <w:rFonts w:ascii="Faricy New Lt" w:hAnsi="Faricy New Lt" w:cs="Tahoma"/>
          <w:sz w:val="32"/>
          <w:szCs w:val="32"/>
        </w:rPr>
        <w:t>project</w:t>
      </w:r>
      <w:r w:rsidR="0078762E" w:rsidRPr="007A7CE6">
        <w:rPr>
          <w:rFonts w:ascii="Faricy New Lt" w:hAnsi="Faricy New Lt" w:cs="Tahoma"/>
          <w:sz w:val="32"/>
          <w:szCs w:val="32"/>
        </w:rPr>
        <w:t>;</w:t>
      </w:r>
      <w:proofErr w:type="gramEnd"/>
    </w:p>
    <w:p w14:paraId="37FD69C9" w14:textId="604F2B92" w:rsidR="006A4CFB" w:rsidRPr="007A7CE6" w:rsidRDefault="00BF54F7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c</w:t>
      </w:r>
      <w:r w:rsidR="006A4CFB" w:rsidRPr="007A7CE6">
        <w:rPr>
          <w:rFonts w:ascii="Faricy New Lt" w:hAnsi="Faricy New Lt" w:cs="Tahoma"/>
          <w:sz w:val="32"/>
          <w:szCs w:val="32"/>
        </w:rPr>
        <w:t>ontributing to the creative ideas and activities of the workshop</w:t>
      </w:r>
      <w:r w:rsidR="003D61F7" w:rsidRPr="007A7CE6">
        <w:rPr>
          <w:rFonts w:ascii="Faricy New Lt" w:hAnsi="Faricy New Lt" w:cs="Tahoma"/>
          <w:sz w:val="32"/>
          <w:szCs w:val="32"/>
        </w:rPr>
        <w:t>s in planning meetings and during the workshops</w:t>
      </w:r>
      <w:r w:rsidR="0078762E" w:rsidRPr="007A7CE6">
        <w:rPr>
          <w:rFonts w:ascii="Faricy New Lt" w:hAnsi="Faricy New Lt" w:cs="Tahoma"/>
          <w:sz w:val="32"/>
          <w:szCs w:val="32"/>
        </w:rPr>
        <w:t>; and</w:t>
      </w:r>
    </w:p>
    <w:p w14:paraId="0FD00AE8" w14:textId="584770BB" w:rsidR="006A4CFB" w:rsidRPr="007A7CE6" w:rsidRDefault="00BF54F7" w:rsidP="00F833B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t>d</w:t>
      </w:r>
      <w:r w:rsidR="006A4CFB" w:rsidRPr="007A7CE6">
        <w:rPr>
          <w:rFonts w:ascii="Faricy New Lt" w:hAnsi="Faricy New Lt" w:cs="Tahoma"/>
          <w:sz w:val="32"/>
          <w:szCs w:val="32"/>
        </w:rPr>
        <w:t xml:space="preserve">elivering a short evaluation activity at the end of the </w:t>
      </w:r>
      <w:r w:rsidR="003D61F7" w:rsidRPr="007A7CE6">
        <w:rPr>
          <w:rFonts w:ascii="Faricy New Lt" w:hAnsi="Faricy New Lt" w:cs="Tahoma"/>
          <w:sz w:val="32"/>
          <w:szCs w:val="32"/>
        </w:rPr>
        <w:t>project</w:t>
      </w:r>
      <w:r w:rsidR="0078762E" w:rsidRPr="007A7CE6">
        <w:rPr>
          <w:rFonts w:ascii="Faricy New Lt" w:hAnsi="Faricy New Lt" w:cs="Tahoma"/>
          <w:sz w:val="32"/>
          <w:szCs w:val="32"/>
        </w:rPr>
        <w:t>.</w:t>
      </w:r>
    </w:p>
    <w:p w14:paraId="3B3F1350" w14:textId="2CD140A6" w:rsidR="006A4CFB" w:rsidRPr="007A7CE6" w:rsidRDefault="006A4CFB" w:rsidP="00F833BE">
      <w:pPr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sz w:val="32"/>
          <w:szCs w:val="32"/>
        </w:rPr>
        <w:lastRenderedPageBreak/>
        <w:t xml:space="preserve">The </w:t>
      </w:r>
      <w:r w:rsidR="000C025B" w:rsidRPr="007A7CE6">
        <w:rPr>
          <w:rFonts w:ascii="Faricy New Lt" w:hAnsi="Faricy New Lt" w:cs="Tahoma"/>
          <w:sz w:val="32"/>
          <w:szCs w:val="32"/>
        </w:rPr>
        <w:t>e</w:t>
      </w:r>
      <w:r w:rsidRPr="007A7CE6">
        <w:rPr>
          <w:rFonts w:ascii="Faricy New Lt" w:hAnsi="Faricy New Lt" w:cs="Tahoma"/>
          <w:sz w:val="32"/>
          <w:szCs w:val="32"/>
        </w:rPr>
        <w:t xml:space="preserve">arly </w:t>
      </w:r>
      <w:r w:rsidR="000C025B" w:rsidRPr="007A7CE6">
        <w:rPr>
          <w:rFonts w:ascii="Faricy New Lt" w:hAnsi="Faricy New Lt" w:cs="Tahoma"/>
          <w:sz w:val="32"/>
          <w:szCs w:val="32"/>
        </w:rPr>
        <w:t>c</w:t>
      </w:r>
      <w:r w:rsidRPr="007A7CE6">
        <w:rPr>
          <w:rFonts w:ascii="Faricy New Lt" w:hAnsi="Faricy New Lt" w:cs="Tahoma"/>
          <w:sz w:val="32"/>
          <w:szCs w:val="32"/>
        </w:rPr>
        <w:t>areer writer</w:t>
      </w:r>
      <w:r w:rsidR="003D61F7" w:rsidRPr="007A7CE6">
        <w:rPr>
          <w:rFonts w:ascii="Faricy New Lt" w:hAnsi="Faricy New Lt" w:cs="Tahoma"/>
          <w:sz w:val="32"/>
          <w:szCs w:val="32"/>
        </w:rPr>
        <w:t xml:space="preserve"> </w:t>
      </w:r>
      <w:r w:rsidRPr="007A7CE6">
        <w:rPr>
          <w:rFonts w:ascii="Faricy New Lt" w:hAnsi="Faricy New Lt" w:cs="Tahoma"/>
          <w:sz w:val="32"/>
          <w:szCs w:val="32"/>
        </w:rPr>
        <w:t>will:</w:t>
      </w:r>
    </w:p>
    <w:p w14:paraId="7DD4C444" w14:textId="47BC96F7" w:rsidR="006A4CFB" w:rsidRPr="007A7CE6" w:rsidRDefault="00BF54F7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 w:cs="Tahoma"/>
          <w:color w:val="000000"/>
          <w:sz w:val="32"/>
          <w:szCs w:val="32"/>
        </w:rPr>
      </w:pPr>
      <w:r w:rsidRPr="007A7CE6">
        <w:rPr>
          <w:rFonts w:ascii="Faricy New Lt" w:hAnsi="Faricy New Lt" w:cs="Tahoma"/>
          <w:color w:val="000000"/>
          <w:sz w:val="32"/>
          <w:szCs w:val="32"/>
        </w:rPr>
        <w:t>b</w:t>
      </w:r>
      <w:r w:rsidR="006A4CFB" w:rsidRPr="007A7CE6">
        <w:rPr>
          <w:rFonts w:ascii="Faricy New Lt" w:hAnsi="Faricy New Lt" w:cs="Tahoma"/>
          <w:color w:val="000000"/>
          <w:sz w:val="32"/>
          <w:szCs w:val="32"/>
        </w:rPr>
        <w:t xml:space="preserve">e willing and able to 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commit to attending </w:t>
      </w:r>
      <w:r w:rsidR="00F344AD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at least half of the planned 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workshops </w:t>
      </w:r>
      <w:r w:rsidR="003D61F7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and </w:t>
      </w:r>
      <w:r w:rsidR="00F344AD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all </w:t>
      </w:r>
      <w:r w:rsidR="003D61F7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planning </w:t>
      </w:r>
      <w:proofErr w:type="gramStart"/>
      <w:r w:rsidR="003D61F7" w:rsidRPr="007A7CE6">
        <w:rPr>
          <w:rFonts w:ascii="Faricy New Lt" w:eastAsia="Times New Roman" w:hAnsi="Faricy New Lt" w:cs="Tahoma"/>
          <w:color w:val="000000"/>
          <w:sz w:val="32"/>
          <w:szCs w:val="32"/>
        </w:rPr>
        <w:t>meetings</w:t>
      </w:r>
      <w:r w:rsidR="0078762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;</w:t>
      </w:r>
      <w:proofErr w:type="gramEnd"/>
    </w:p>
    <w:p w14:paraId="667A6D98" w14:textId="1AEE70F7" w:rsidR="006A4CFB" w:rsidRPr="007A7CE6" w:rsidRDefault="00BF54F7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 w:cs="Tahoma"/>
          <w:color w:val="000000"/>
          <w:sz w:val="32"/>
          <w:szCs w:val="32"/>
        </w:rPr>
      </w:pPr>
      <w:r w:rsidRPr="007A7CE6">
        <w:rPr>
          <w:rFonts w:ascii="Faricy New Lt" w:eastAsia="Times New Roman" w:hAnsi="Faricy New Lt" w:cs="Tahoma"/>
          <w:color w:val="000000"/>
          <w:sz w:val="32"/>
          <w:szCs w:val="32"/>
        </w:rPr>
        <w:t>b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e committed to learning from </w:t>
      </w:r>
      <w:r w:rsidR="003D61F7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an 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experienced </w:t>
      </w:r>
      <w:proofErr w:type="gramStart"/>
      <w:r w:rsidR="003D61F7" w:rsidRPr="007A7CE6">
        <w:rPr>
          <w:rFonts w:ascii="Faricy New Lt" w:eastAsia="Times New Roman" w:hAnsi="Faricy New Lt" w:cs="Tahoma"/>
          <w:color w:val="000000"/>
          <w:sz w:val="32"/>
          <w:szCs w:val="32"/>
        </w:rPr>
        <w:t>practitioner</w:t>
      </w:r>
      <w:r w:rsidR="0078762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;</w:t>
      </w:r>
      <w:proofErr w:type="gramEnd"/>
    </w:p>
    <w:p w14:paraId="01CB5B08" w14:textId="772F1CC4" w:rsidR="006A4CFB" w:rsidRPr="007A7CE6" w:rsidRDefault="00BF54F7" w:rsidP="00F833BE">
      <w:pPr>
        <w:numPr>
          <w:ilvl w:val="0"/>
          <w:numId w:val="1"/>
        </w:numPr>
        <w:spacing w:after="0" w:line="276" w:lineRule="auto"/>
        <w:jc w:val="both"/>
        <w:rPr>
          <w:rFonts w:ascii="Faricy New Lt" w:eastAsia="Times New Roman" w:hAnsi="Faricy New Lt" w:cs="Tahoma"/>
          <w:color w:val="000000"/>
          <w:sz w:val="32"/>
          <w:szCs w:val="32"/>
        </w:rPr>
      </w:pPr>
      <w:r w:rsidRPr="007A7CE6">
        <w:rPr>
          <w:rFonts w:ascii="Faricy New Lt" w:eastAsia="Times New Roman" w:hAnsi="Faricy New Lt" w:cs="Tahoma"/>
          <w:color w:val="000000"/>
          <w:sz w:val="32"/>
          <w:szCs w:val="32"/>
        </w:rPr>
        <w:t>h</w:t>
      </w:r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 xml:space="preserve">ave an interest in delivering participatory literature </w:t>
      </w:r>
      <w:proofErr w:type="gramStart"/>
      <w:r w:rsidR="006A4CFB" w:rsidRPr="007A7CE6">
        <w:rPr>
          <w:rFonts w:ascii="Faricy New Lt" w:eastAsia="Times New Roman" w:hAnsi="Faricy New Lt" w:cs="Tahoma"/>
          <w:color w:val="000000"/>
          <w:sz w:val="32"/>
          <w:szCs w:val="32"/>
        </w:rPr>
        <w:t>workshops</w:t>
      </w:r>
      <w:r w:rsidR="0078762E" w:rsidRPr="007A7CE6">
        <w:rPr>
          <w:rFonts w:ascii="Faricy New Lt" w:eastAsia="Times New Roman" w:hAnsi="Faricy New Lt" w:cs="Tahoma"/>
          <w:color w:val="000000"/>
          <w:sz w:val="32"/>
          <w:szCs w:val="32"/>
        </w:rPr>
        <w:t>;</w:t>
      </w:r>
      <w:proofErr w:type="gramEnd"/>
    </w:p>
    <w:p w14:paraId="716FEA37" w14:textId="3B956667" w:rsidR="006A4CFB" w:rsidRPr="007A7CE6" w:rsidRDefault="00BF54F7" w:rsidP="00F833B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Faricy New Lt" w:hAnsi="Faricy New Lt" w:cs="Tahoma"/>
          <w:b/>
          <w:sz w:val="32"/>
          <w:szCs w:val="32"/>
        </w:rPr>
      </w:pPr>
      <w:r w:rsidRPr="007A7CE6">
        <w:rPr>
          <w:rFonts w:ascii="Faricy New Lt" w:eastAsia="Times New Roman" w:hAnsi="Faricy New Lt" w:cs="Tahoma"/>
          <w:sz w:val="32"/>
          <w:szCs w:val="32"/>
        </w:rPr>
        <w:t>h</w:t>
      </w:r>
      <w:r w:rsidR="006A4CFB" w:rsidRPr="007A7CE6">
        <w:rPr>
          <w:rFonts w:ascii="Faricy New Lt" w:eastAsia="Times New Roman" w:hAnsi="Faricy New Lt" w:cs="Tahoma"/>
          <w:sz w:val="32"/>
          <w:szCs w:val="32"/>
        </w:rPr>
        <w:t>ave a current enhanced level DBS check (Literature Wales can advise)</w:t>
      </w:r>
      <w:r w:rsidR="0078762E" w:rsidRPr="007A7CE6">
        <w:rPr>
          <w:rFonts w:ascii="Faricy New Lt" w:eastAsia="Times New Roman" w:hAnsi="Faricy New Lt" w:cs="Tahoma"/>
          <w:sz w:val="32"/>
          <w:szCs w:val="32"/>
        </w:rPr>
        <w:t>; and</w:t>
      </w:r>
    </w:p>
    <w:p w14:paraId="6D79358B" w14:textId="6D86445F" w:rsidR="006A4CFB" w:rsidRPr="007A7CE6" w:rsidRDefault="00BF54F7" w:rsidP="00F833B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Faricy New Lt" w:hAnsi="Faricy New Lt" w:cs="Tahoma"/>
          <w:bCs/>
          <w:sz w:val="32"/>
          <w:szCs w:val="32"/>
        </w:rPr>
      </w:pPr>
      <w:r w:rsidRPr="007A7CE6">
        <w:rPr>
          <w:rFonts w:ascii="Faricy New Lt" w:hAnsi="Faricy New Lt" w:cs="Tahoma"/>
          <w:bCs/>
          <w:sz w:val="32"/>
          <w:szCs w:val="32"/>
        </w:rPr>
        <w:t>b</w:t>
      </w:r>
      <w:r w:rsidR="006A4CFB" w:rsidRPr="007A7CE6">
        <w:rPr>
          <w:rFonts w:ascii="Faricy New Lt" w:hAnsi="Faricy New Lt" w:cs="Tahoma"/>
          <w:bCs/>
          <w:sz w:val="32"/>
          <w:szCs w:val="32"/>
        </w:rPr>
        <w:t>e able to access online activity</w:t>
      </w:r>
      <w:r w:rsidR="0078762E" w:rsidRPr="007A7CE6">
        <w:rPr>
          <w:rFonts w:ascii="Faricy New Lt" w:hAnsi="Faricy New Lt" w:cs="Tahoma"/>
          <w:bCs/>
          <w:sz w:val="32"/>
          <w:szCs w:val="32"/>
        </w:rPr>
        <w:t>.</w:t>
      </w:r>
    </w:p>
    <w:p w14:paraId="6E225B77" w14:textId="4131362B" w:rsidR="000F7766" w:rsidRPr="007A7CE6" w:rsidRDefault="000F7766" w:rsidP="00F833BE">
      <w:pPr>
        <w:spacing w:after="0" w:line="240" w:lineRule="auto"/>
        <w:jc w:val="both"/>
        <w:rPr>
          <w:rFonts w:ascii="Faricy New Lt" w:eastAsia="Times New Roman" w:hAnsi="Faricy New Lt" w:cs="Tahoma"/>
          <w:b/>
          <w:bCs/>
          <w:color w:val="000000"/>
          <w:sz w:val="32"/>
          <w:szCs w:val="32"/>
        </w:rPr>
      </w:pPr>
      <w:r w:rsidRPr="007A7CE6">
        <w:rPr>
          <w:rFonts w:ascii="Faricy New Lt" w:eastAsia="Times New Roman" w:hAnsi="Faricy New Lt" w:cs="Tahoma"/>
          <w:b/>
          <w:bCs/>
          <w:color w:val="000000"/>
          <w:sz w:val="32"/>
          <w:szCs w:val="32"/>
        </w:rPr>
        <w:t xml:space="preserve">This fee is inclusive of all expenses including VAT. </w:t>
      </w:r>
    </w:p>
    <w:p w14:paraId="74DF60AC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color w:val="F39662"/>
          <w:sz w:val="28"/>
          <w:szCs w:val="28"/>
          <w:u w:val="single"/>
        </w:rPr>
      </w:pPr>
    </w:p>
    <w:p w14:paraId="388C9408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000000"/>
          <w:sz w:val="40"/>
          <w:szCs w:val="40"/>
        </w:rPr>
      </w:pPr>
    </w:p>
    <w:p w14:paraId="62EA0ED6" w14:textId="77777777" w:rsidR="00A311AA" w:rsidRPr="007A7CE6" w:rsidRDefault="00A311AA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0417BFF7" w14:textId="1B95F523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  <w:r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How to apply</w:t>
      </w:r>
      <w:r w:rsidR="007F0A18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?</w:t>
      </w:r>
    </w:p>
    <w:p w14:paraId="1E2C1E08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</w:p>
    <w:p w14:paraId="2542C580" w14:textId="3DB6CDF3" w:rsidR="00A311AA" w:rsidRPr="007A7CE6" w:rsidRDefault="00B862BC" w:rsidP="00D632D0">
      <w:pPr>
        <w:spacing w:after="0" w:line="240" w:lineRule="auto"/>
        <w:jc w:val="both"/>
        <w:rPr>
          <w:rFonts w:ascii="Faricy New Lt" w:hAnsi="Faricy New Lt"/>
          <w:sz w:val="32"/>
          <w:szCs w:val="32"/>
        </w:rPr>
      </w:pPr>
      <w:hyperlink r:id="rId9" w:history="1">
        <w:r w:rsidR="00515C2C" w:rsidRPr="007A7CE6">
          <w:rPr>
            <w:rStyle w:val="Hyperlink"/>
            <w:rFonts w:ascii="Faricy New Lt" w:hAnsi="Faricy New Lt"/>
            <w:sz w:val="32"/>
            <w:szCs w:val="32"/>
          </w:rPr>
          <w:t>Click here</w:t>
        </w:r>
      </w:hyperlink>
      <w:r w:rsidR="004748AD" w:rsidRPr="007A7CE6">
        <w:rPr>
          <w:rFonts w:ascii="Faricy New Lt" w:hAnsi="Faricy New Lt"/>
          <w:sz w:val="32"/>
          <w:szCs w:val="32"/>
        </w:rPr>
        <w:t xml:space="preserve"> </w:t>
      </w:r>
      <w:r w:rsidR="00515C2C" w:rsidRPr="007A7CE6">
        <w:rPr>
          <w:rFonts w:ascii="Faricy New Lt" w:hAnsi="Faricy New Lt"/>
          <w:sz w:val="32"/>
          <w:szCs w:val="32"/>
        </w:rPr>
        <w:t xml:space="preserve">to apply for one of these opportunities. You will have the option to </w:t>
      </w:r>
    </w:p>
    <w:p w14:paraId="246059EA" w14:textId="196A7CCF" w:rsidR="006A4CFB" w:rsidRPr="007A7CE6" w:rsidRDefault="00515C2C" w:rsidP="00D632D0">
      <w:pPr>
        <w:spacing w:after="0" w:line="240" w:lineRule="auto"/>
        <w:jc w:val="both"/>
        <w:rPr>
          <w:rFonts w:ascii="Faricy New Lt" w:hAnsi="Faricy New Lt"/>
          <w:sz w:val="32"/>
          <w:szCs w:val="32"/>
        </w:rPr>
      </w:pPr>
      <w:r w:rsidRPr="007A7CE6">
        <w:rPr>
          <w:rFonts w:ascii="Faricy New Lt" w:hAnsi="Faricy New Lt"/>
          <w:sz w:val="32"/>
          <w:szCs w:val="32"/>
        </w:rPr>
        <w:t>apply for one of the two opportunities available.</w:t>
      </w:r>
    </w:p>
    <w:p w14:paraId="42194EB9" w14:textId="77777777" w:rsidR="00515C2C" w:rsidRPr="007A7CE6" w:rsidRDefault="00515C2C" w:rsidP="00E60152">
      <w:p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</w:p>
    <w:p w14:paraId="1F6620FB" w14:textId="767BF3F1" w:rsidR="006A4CFB" w:rsidRPr="007A7CE6" w:rsidRDefault="00515C2C" w:rsidP="00E60152">
      <w:p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You will be asked to</w:t>
      </w:r>
      <w:r w:rsidR="006A4CFB" w:rsidRPr="007A7CE6">
        <w:rPr>
          <w:rFonts w:ascii="Faricy New Lt" w:hAnsi="Faricy New Lt" w:cs="Tahoma"/>
          <w:bCs/>
          <w:color w:val="000000"/>
          <w:sz w:val="32"/>
          <w:szCs w:val="32"/>
        </w:rPr>
        <w:t>:</w:t>
      </w:r>
    </w:p>
    <w:p w14:paraId="2C0BEECA" w14:textId="77777777" w:rsidR="006A4CFB" w:rsidRPr="007A7CE6" w:rsidRDefault="006A4CFB" w:rsidP="00E60152">
      <w:p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 </w:t>
      </w:r>
    </w:p>
    <w:p w14:paraId="356F93CB" w14:textId="4B041851" w:rsidR="00515C2C" w:rsidRPr="007A7CE6" w:rsidRDefault="00515C2C" w:rsidP="00E60152">
      <w:pPr>
        <w:pStyle w:val="ListParagraph"/>
        <w:numPr>
          <w:ilvl w:val="0"/>
          <w:numId w:val="3"/>
        </w:numPr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Complete a short application form and an Equality and Diversity form.</w:t>
      </w:r>
      <w:r w:rsidR="00E60152" w:rsidRPr="007A7CE6">
        <w:rPr>
          <w:rFonts w:ascii="Faricy New Lt" w:hAnsi="Faricy New Lt" w:cs="Tahoma"/>
          <w:bCs/>
          <w:color w:val="000000"/>
          <w:sz w:val="32"/>
          <w:szCs w:val="32"/>
        </w:rPr>
        <w:tab/>
      </w:r>
      <w:r w:rsidR="008C04EE" w:rsidRPr="007A7CE6">
        <w:rPr>
          <w:rFonts w:ascii="Faricy New Lt" w:hAnsi="Faricy New Lt" w:cs="Tahoma"/>
          <w:bCs/>
          <w:color w:val="000000"/>
          <w:sz w:val="32"/>
          <w:szCs w:val="32"/>
        </w:rPr>
        <w:br/>
      </w:r>
    </w:p>
    <w:p w14:paraId="7B4421D4" w14:textId="49125FB1" w:rsidR="006A4CFB" w:rsidRPr="007A7CE6" w:rsidRDefault="00515C2C" w:rsidP="00D632D0">
      <w:pPr>
        <w:pStyle w:val="ListParagraph"/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The application form will ask you to detail</w:t>
      </w:r>
      <w:r w:rsidR="007F0A18" w:rsidRPr="007A7CE6">
        <w:rPr>
          <w:rFonts w:ascii="Faricy New Lt" w:hAnsi="Faricy New Lt" w:cs="Tahoma"/>
          <w:bCs/>
          <w:color w:val="000000"/>
          <w:sz w:val="32"/>
          <w:szCs w:val="32"/>
        </w:rPr>
        <w:t>:</w:t>
      </w:r>
    </w:p>
    <w:p w14:paraId="6E714B98" w14:textId="32454C89" w:rsidR="007F0A18" w:rsidRPr="007A7CE6" w:rsidRDefault="007F0A18" w:rsidP="00E601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Why you </w:t>
      </w:r>
      <w:r w:rsidR="00515C2C"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think you </w:t>
      </w: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are suitable for the </w:t>
      </w:r>
      <w:proofErr w:type="gramStart"/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opportunity</w:t>
      </w:r>
      <w:r w:rsidR="0078762E" w:rsidRPr="007A7CE6">
        <w:rPr>
          <w:rFonts w:ascii="Faricy New Lt" w:hAnsi="Faricy New Lt" w:cs="Tahoma"/>
          <w:bCs/>
          <w:color w:val="000000"/>
          <w:sz w:val="32"/>
          <w:szCs w:val="32"/>
        </w:rPr>
        <w:t>;</w:t>
      </w:r>
      <w:proofErr w:type="gramEnd"/>
    </w:p>
    <w:p w14:paraId="47D5CF5E" w14:textId="2B410103" w:rsidR="007F0A18" w:rsidRPr="007A7CE6" w:rsidRDefault="00BB30C6" w:rsidP="00E601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An overview of the</w:t>
      </w:r>
      <w:r w:rsidR="007F0A18"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 project you would like to develop with the children (</w:t>
      </w:r>
      <w:r w:rsidR="008F4DD3"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including any showcasing ideas, and </w:t>
      </w:r>
      <w:r w:rsidR="008F4DD3" w:rsidRPr="007A7CE6">
        <w:rPr>
          <w:rFonts w:ascii="Faricy New Lt" w:hAnsi="Faricy New Lt" w:cs="Tahoma"/>
          <w:bCs/>
          <w:color w:val="000000"/>
          <w:sz w:val="32"/>
          <w:szCs w:val="32"/>
        </w:rPr>
        <w:lastRenderedPageBreak/>
        <w:t xml:space="preserve">themes </w:t>
      </w:r>
      <w:r w:rsidR="00515C2C" w:rsidRPr="007A7CE6">
        <w:rPr>
          <w:rFonts w:ascii="Faricy New Lt" w:hAnsi="Faricy New Lt" w:cs="Tahoma"/>
          <w:bCs/>
          <w:color w:val="000000"/>
          <w:sz w:val="32"/>
          <w:szCs w:val="32"/>
        </w:rPr>
        <w:t>you would</w:t>
      </w:r>
      <w:r w:rsidR="008F4DD3"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 like to explore) – </w:t>
      </w:r>
      <w:r w:rsidR="008F4DD3" w:rsidRPr="007A7CE6">
        <w:rPr>
          <w:rFonts w:ascii="Faricy New Lt" w:hAnsi="Faricy New Lt" w:cs="Tahoma"/>
          <w:b/>
          <w:color w:val="000000"/>
          <w:sz w:val="32"/>
          <w:szCs w:val="32"/>
        </w:rPr>
        <w:t>for Lead Practitioner only</w:t>
      </w:r>
      <w:r w:rsidR="0078762E" w:rsidRPr="007A7CE6">
        <w:rPr>
          <w:rFonts w:ascii="Faricy New Lt" w:hAnsi="Faricy New Lt" w:cs="Tahoma"/>
          <w:b/>
          <w:color w:val="000000"/>
          <w:sz w:val="32"/>
          <w:szCs w:val="32"/>
        </w:rPr>
        <w:t xml:space="preserve">; </w:t>
      </w:r>
      <w:r w:rsidR="0078762E" w:rsidRPr="007A7CE6">
        <w:rPr>
          <w:rFonts w:ascii="Faricy New Lt" w:hAnsi="Faricy New Lt" w:cs="Tahoma"/>
          <w:bCs/>
          <w:color w:val="000000"/>
          <w:sz w:val="32"/>
          <w:szCs w:val="32"/>
        </w:rPr>
        <w:t>or</w:t>
      </w:r>
    </w:p>
    <w:p w14:paraId="0F162209" w14:textId="1365FF69" w:rsidR="008F4DD3" w:rsidRPr="007A7CE6" w:rsidRDefault="008F4DD3" w:rsidP="00E6015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 xml:space="preserve">How you would benefit from the opportunity and how </w:t>
      </w:r>
      <w:r w:rsidR="00366733" w:rsidRPr="007A7CE6">
        <w:rPr>
          <w:rFonts w:ascii="Faricy New Lt" w:hAnsi="Faricy New Lt" w:cs="Tahoma"/>
          <w:bCs/>
          <w:color w:val="000000"/>
          <w:sz w:val="32"/>
          <w:szCs w:val="32"/>
        </w:rPr>
        <w:t>it would help you in the future –</w:t>
      </w:r>
      <w:r w:rsidR="00366733" w:rsidRPr="007A7CE6">
        <w:rPr>
          <w:rFonts w:ascii="Faricy New Lt" w:hAnsi="Faricy New Lt" w:cs="Tahoma"/>
          <w:b/>
          <w:color w:val="000000"/>
          <w:sz w:val="32"/>
          <w:szCs w:val="32"/>
        </w:rPr>
        <w:t xml:space="preserve"> </w:t>
      </w:r>
      <w:r w:rsidR="00E531CD" w:rsidRPr="007A7CE6">
        <w:rPr>
          <w:rFonts w:ascii="Faricy New Lt" w:hAnsi="Faricy New Lt" w:cs="Tahoma"/>
          <w:b/>
          <w:color w:val="000000"/>
          <w:sz w:val="32"/>
          <w:szCs w:val="32"/>
        </w:rPr>
        <w:t xml:space="preserve">for </w:t>
      </w:r>
      <w:r w:rsidR="00366733" w:rsidRPr="007A7CE6">
        <w:rPr>
          <w:rFonts w:ascii="Faricy New Lt" w:hAnsi="Faricy New Lt" w:cs="Tahoma"/>
          <w:b/>
          <w:color w:val="000000"/>
          <w:sz w:val="32"/>
          <w:szCs w:val="32"/>
        </w:rPr>
        <w:t>Shadowing opportunity only</w:t>
      </w:r>
      <w:r w:rsidR="0078762E" w:rsidRPr="007A7CE6">
        <w:rPr>
          <w:rFonts w:ascii="Faricy New Lt" w:hAnsi="Faricy New Lt" w:cs="Tahoma"/>
          <w:b/>
          <w:color w:val="000000"/>
          <w:sz w:val="32"/>
          <w:szCs w:val="32"/>
        </w:rPr>
        <w:t>.</w:t>
      </w:r>
      <w:r w:rsidR="00E60152" w:rsidRPr="007A7CE6">
        <w:rPr>
          <w:rFonts w:ascii="Faricy New Lt" w:hAnsi="Faricy New Lt" w:cs="Tahoma"/>
          <w:b/>
          <w:color w:val="000000"/>
          <w:sz w:val="32"/>
          <w:szCs w:val="32"/>
        </w:rPr>
        <w:tab/>
      </w:r>
      <w:r w:rsidR="00F344AD" w:rsidRPr="007A7CE6">
        <w:rPr>
          <w:rFonts w:ascii="Faricy New Lt" w:hAnsi="Faricy New Lt" w:cs="Tahoma"/>
          <w:b/>
          <w:color w:val="000000"/>
          <w:sz w:val="32"/>
          <w:szCs w:val="32"/>
        </w:rPr>
        <w:br/>
      </w:r>
    </w:p>
    <w:p w14:paraId="7FD2BF71" w14:textId="48708062" w:rsidR="006A4CFB" w:rsidRPr="007A7CE6" w:rsidRDefault="006A4CFB" w:rsidP="00D632D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Faricy New Lt" w:hAnsi="Faricy New Lt" w:cs="Tahoma"/>
          <w:bCs/>
          <w:color w:val="000000"/>
          <w:sz w:val="32"/>
          <w:szCs w:val="32"/>
        </w:rPr>
      </w:pPr>
      <w:r w:rsidRPr="007A7CE6">
        <w:rPr>
          <w:rFonts w:ascii="Faricy New Lt" w:hAnsi="Faricy New Lt" w:cs="Tahoma"/>
          <w:bCs/>
          <w:color w:val="000000"/>
          <w:sz w:val="32"/>
          <w:szCs w:val="32"/>
        </w:rPr>
        <w:t>A simple CV identifying relevant experiences and or/</w:t>
      </w:r>
      <w:r w:rsidR="00D632D0" w:rsidRPr="007A7CE6">
        <w:rPr>
          <w:rFonts w:ascii="Faricy New Lt" w:hAnsi="Faricy New Lt" w:cs="Tahoma"/>
          <w:bCs/>
          <w:color w:val="000000"/>
          <w:sz w:val="32"/>
          <w:szCs w:val="32"/>
        </w:rPr>
        <w:t>potential.</w:t>
      </w:r>
    </w:p>
    <w:p w14:paraId="13B6E2D9" w14:textId="2E7245C6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000000"/>
          <w:sz w:val="32"/>
          <w:szCs w:val="32"/>
          <w:u w:val="single"/>
        </w:rPr>
      </w:pPr>
    </w:p>
    <w:p w14:paraId="70EB90D9" w14:textId="1820BF75" w:rsidR="000409E1" w:rsidRPr="007A7CE6" w:rsidRDefault="000409E1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000000"/>
          <w:sz w:val="32"/>
          <w:szCs w:val="32"/>
          <w:u w:val="single"/>
        </w:rPr>
      </w:pPr>
    </w:p>
    <w:p w14:paraId="5DF473A2" w14:textId="77777777" w:rsidR="007A7CE6" w:rsidRDefault="007A7CE6" w:rsidP="002225C6">
      <w:pPr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2E5EACA7" w14:textId="2BC9209A" w:rsidR="002225C6" w:rsidRPr="007A7CE6" w:rsidRDefault="002225C6" w:rsidP="002225C6">
      <w:pPr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Eligibility</w:t>
      </w:r>
    </w:p>
    <w:p w14:paraId="66CA882C" w14:textId="02D6F9D2" w:rsidR="000409E1" w:rsidRPr="007A7CE6" w:rsidRDefault="000409E1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000000"/>
          <w:sz w:val="32"/>
          <w:szCs w:val="32"/>
          <w:u w:val="single"/>
        </w:rPr>
      </w:pPr>
    </w:p>
    <w:p w14:paraId="4CFC35AA" w14:textId="1C02C816" w:rsidR="000409E1" w:rsidRPr="007A7CE6" w:rsidRDefault="000409E1" w:rsidP="00E60152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All </w:t>
      </w:r>
      <w:r w:rsidRPr="007A7CE6">
        <w:rPr>
          <w:rFonts w:ascii="Faricy New Lt" w:eastAsia="Times New Roman" w:hAnsi="Faricy New Lt" w:cs="Times New Roman"/>
          <w:b/>
          <w:bCs/>
          <w:sz w:val="32"/>
          <w:szCs w:val="32"/>
          <w:lang w:eastAsia="en-GB"/>
        </w:rPr>
        <w:t>Wales-based writers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 and </w:t>
      </w:r>
      <w:r w:rsidRPr="007A7CE6">
        <w:rPr>
          <w:rFonts w:ascii="Faricy New Lt" w:eastAsia="Times New Roman" w:hAnsi="Faricy New Lt" w:cs="Times New Roman"/>
          <w:b/>
          <w:bCs/>
          <w:sz w:val="32"/>
          <w:szCs w:val="32"/>
          <w:lang w:eastAsia="en-GB"/>
        </w:rPr>
        <w:t>artists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 are eligible </w:t>
      </w:r>
      <w:r w:rsidR="0078762E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to apply 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for this opportunity.</w:t>
      </w:r>
    </w:p>
    <w:p w14:paraId="02A3A35D" w14:textId="77777777" w:rsidR="000409E1" w:rsidRPr="007A7CE6" w:rsidRDefault="000409E1" w:rsidP="00E60152">
      <w:pPr>
        <w:shd w:val="clear" w:color="auto" w:fill="FFFFFF"/>
        <w:spacing w:after="165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Priority will be given to the following:</w:t>
      </w:r>
    </w:p>
    <w:p w14:paraId="5ABEC9C6" w14:textId="1EFA0279" w:rsidR="000409E1" w:rsidRPr="007A7CE6" w:rsidRDefault="0078762E" w:rsidP="00E60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t</w:t>
      </w:r>
      <w:r w:rsidR="000409E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hose who identify with at least one of our Target Client Characteristics (individuals on low income, individuals from a Black, Asian or minority ethnic background, individuals with disabilities or long-term illnesses, mental or physical</w:t>
      </w:r>
      <w:proofErr w:type="gramStart"/>
      <w:r w:rsidR="000409E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)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;</w:t>
      </w:r>
      <w:proofErr w:type="gramEnd"/>
    </w:p>
    <w:p w14:paraId="644FAA77" w14:textId="71D8EBC3" w:rsidR="000409E1" w:rsidRPr="007A7CE6" w:rsidRDefault="0078762E" w:rsidP="00E60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t</w:t>
      </w:r>
      <w:r w:rsidR="000409E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hose who are not already in receipt of any regular funding from Literature Wales, </w:t>
      </w:r>
      <w:r w:rsidR="000661F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nor paid work in the past 12 </w:t>
      </w:r>
      <w:proofErr w:type="gramStart"/>
      <w:r w:rsidR="000661F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months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;</w:t>
      </w:r>
      <w:proofErr w:type="gramEnd"/>
    </w:p>
    <w:p w14:paraId="5F4B7989" w14:textId="29D98FF4" w:rsidR="000409E1" w:rsidRPr="007A7CE6" w:rsidRDefault="0078762E" w:rsidP="00E60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f</w:t>
      </w:r>
      <w:r w:rsidR="000409E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reelance writers who have lost work due to the COVID-19 pandemic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; and</w:t>
      </w:r>
    </w:p>
    <w:p w14:paraId="02B699A4" w14:textId="1A743DB6" w:rsidR="000661F1" w:rsidRPr="007A7CE6" w:rsidRDefault="0078762E" w:rsidP="00E6015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w</w:t>
      </w:r>
      <w:r w:rsidR="000661F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riters living in Rhondda Cynon </w:t>
      </w:r>
      <w:proofErr w:type="spellStart"/>
      <w:r w:rsidR="000661F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Taf</w:t>
      </w:r>
      <w:proofErr w:type="spellEnd"/>
      <w:r w:rsidR="000661F1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 Local Authority</w:t>
      </w:r>
      <w:r w:rsidR="007E14DE"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, or those with a close personal connection to the area.</w:t>
      </w:r>
    </w:p>
    <w:p w14:paraId="047E34F1" w14:textId="77777777" w:rsidR="000C025B" w:rsidRPr="007A7CE6" w:rsidRDefault="000C025B" w:rsidP="00F833BE">
      <w:pPr>
        <w:spacing w:after="0" w:line="240" w:lineRule="auto"/>
        <w:jc w:val="both"/>
        <w:rPr>
          <w:rFonts w:ascii="Faricy New Lt" w:hAnsi="Faricy New Lt" w:cs="Tahoma"/>
          <w:b/>
          <w:bCs/>
          <w:color w:val="323030"/>
          <w:sz w:val="40"/>
          <w:szCs w:val="40"/>
        </w:rPr>
      </w:pPr>
    </w:p>
    <w:p w14:paraId="39D1E4A6" w14:textId="61D8C09A" w:rsidR="000C025B" w:rsidRPr="007A7CE6" w:rsidRDefault="000C025B" w:rsidP="00932E03">
      <w:pPr>
        <w:spacing w:after="0" w:line="240" w:lineRule="auto"/>
        <w:jc w:val="center"/>
        <w:rPr>
          <w:rFonts w:ascii="Faricy New Lt" w:hAnsi="Faricy New Lt" w:cs="Tahoma"/>
          <w:b/>
          <w:bCs/>
          <w:color w:val="7B7992"/>
          <w:sz w:val="40"/>
          <w:szCs w:val="40"/>
        </w:rPr>
      </w:pPr>
      <w:r w:rsidRPr="007A7CE6">
        <w:rPr>
          <w:rFonts w:ascii="Faricy New Lt" w:hAnsi="Faricy New Lt" w:cs="Tahoma"/>
          <w:b/>
          <w:bCs/>
          <w:color w:val="323030"/>
          <w:sz w:val="40"/>
          <w:szCs w:val="40"/>
        </w:rPr>
        <w:lastRenderedPageBreak/>
        <w:t>Closing date for applications</w:t>
      </w:r>
      <w:r w:rsidR="006A4CFB" w:rsidRPr="007A7CE6">
        <w:rPr>
          <w:rFonts w:ascii="Faricy New Lt" w:hAnsi="Faricy New Lt" w:cs="Tahoma"/>
          <w:b/>
          <w:bCs/>
          <w:color w:val="323030"/>
          <w:sz w:val="40"/>
          <w:szCs w:val="40"/>
        </w:rPr>
        <w:t>:</w:t>
      </w:r>
      <w:r w:rsidR="006A4CFB" w:rsidRPr="007A7CE6">
        <w:rPr>
          <w:rFonts w:ascii="Faricy New Lt" w:hAnsi="Faricy New Lt" w:cs="Tahoma"/>
          <w:b/>
          <w:bCs/>
          <w:color w:val="323030"/>
          <w:sz w:val="40"/>
          <w:szCs w:val="40"/>
        </w:rPr>
        <w:br/>
      </w:r>
      <w:r w:rsidR="006A4CFB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12.00 noon</w:t>
      </w:r>
      <w:r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, </w:t>
      </w:r>
      <w:r w:rsidR="00EC102B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Monday 2</w:t>
      </w:r>
      <w:r w:rsidR="004C47C9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4</w:t>
      </w:r>
      <w:r w:rsidR="00EC102B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 xml:space="preserve"> </w:t>
      </w:r>
      <w:r w:rsidR="004C47C9"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May 2021</w:t>
      </w:r>
    </w:p>
    <w:p w14:paraId="536BE707" w14:textId="064BF271" w:rsidR="00A311AA" w:rsidRDefault="00A311AA" w:rsidP="00F833BE">
      <w:pPr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  <w:bookmarkStart w:id="2" w:name="_Hlk70508828"/>
    </w:p>
    <w:p w14:paraId="2AA097B1" w14:textId="77777777" w:rsidR="007A7CE6" w:rsidRPr="007A7CE6" w:rsidRDefault="007A7CE6" w:rsidP="00F833BE">
      <w:pPr>
        <w:jc w:val="both"/>
        <w:rPr>
          <w:rFonts w:ascii="Faricy New Lt" w:hAnsi="Faricy New Lt" w:cs="Tahoma"/>
          <w:b/>
          <w:bCs/>
          <w:color w:val="7B7992"/>
          <w:sz w:val="40"/>
          <w:szCs w:val="40"/>
        </w:rPr>
      </w:pPr>
    </w:p>
    <w:p w14:paraId="7EB50D1F" w14:textId="214E49A4" w:rsidR="006A4CFB" w:rsidRPr="007A7CE6" w:rsidRDefault="006A4CFB" w:rsidP="00F833BE">
      <w:pPr>
        <w:jc w:val="both"/>
        <w:rPr>
          <w:rFonts w:ascii="Faricy New Lt" w:hAnsi="Faricy New Lt" w:cs="Tahoma"/>
          <w:sz w:val="32"/>
          <w:szCs w:val="32"/>
        </w:rPr>
      </w:pPr>
      <w:r w:rsidRPr="007A7CE6">
        <w:rPr>
          <w:rFonts w:ascii="Faricy New Lt" w:hAnsi="Faricy New Lt" w:cs="Tahoma"/>
          <w:b/>
          <w:bCs/>
          <w:color w:val="7B7992"/>
          <w:sz w:val="40"/>
          <w:szCs w:val="40"/>
        </w:rPr>
        <w:t>What happens next?</w:t>
      </w:r>
    </w:p>
    <w:p w14:paraId="26631985" w14:textId="05484B80" w:rsidR="007F21BB" w:rsidRPr="007A7CE6" w:rsidRDefault="007F21BB" w:rsidP="00D632D0">
      <w:pPr>
        <w:pStyle w:val="ListParagraph"/>
        <w:numPr>
          <w:ilvl w:val="0"/>
          <w:numId w:val="6"/>
        </w:numPr>
        <w:jc w:val="both"/>
        <w:rPr>
          <w:rFonts w:ascii="Faricy New Lt" w:hAnsi="Faricy New Lt"/>
          <w:sz w:val="32"/>
          <w:szCs w:val="32"/>
        </w:rPr>
      </w:pPr>
      <w:bookmarkStart w:id="3" w:name="_Hlk47541522"/>
      <w:bookmarkEnd w:id="2"/>
      <w:r w:rsidRPr="007A7CE6">
        <w:rPr>
          <w:rFonts w:ascii="Faricy New Lt" w:hAnsi="Faricy New Lt"/>
          <w:sz w:val="32"/>
          <w:szCs w:val="32"/>
        </w:rPr>
        <w:t xml:space="preserve">Applications will be assessed by a panel of Literature Wales and Rhondda Cynon </w:t>
      </w:r>
      <w:proofErr w:type="spellStart"/>
      <w:r w:rsidRPr="007A7CE6">
        <w:rPr>
          <w:rFonts w:ascii="Faricy New Lt" w:hAnsi="Faricy New Lt"/>
          <w:sz w:val="32"/>
          <w:szCs w:val="32"/>
        </w:rPr>
        <w:t>Taf</w:t>
      </w:r>
      <w:proofErr w:type="spellEnd"/>
      <w:r w:rsidRPr="007A7CE6">
        <w:rPr>
          <w:rFonts w:ascii="Faricy New Lt" w:hAnsi="Faricy New Lt"/>
          <w:sz w:val="32"/>
          <w:szCs w:val="32"/>
        </w:rPr>
        <w:t xml:space="preserve"> County Borough Council staff </w:t>
      </w:r>
      <w:proofErr w:type="gramStart"/>
      <w:r w:rsidRPr="007A7CE6">
        <w:rPr>
          <w:rFonts w:ascii="Faricy New Lt" w:hAnsi="Faricy New Lt"/>
          <w:sz w:val="32"/>
          <w:szCs w:val="32"/>
        </w:rPr>
        <w:t>members</w:t>
      </w:r>
      <w:proofErr w:type="gramEnd"/>
    </w:p>
    <w:p w14:paraId="6758BD53" w14:textId="78704030" w:rsidR="006A4CFB" w:rsidRPr="007A7CE6" w:rsidRDefault="006A4CFB" w:rsidP="00D632D0">
      <w:pPr>
        <w:pStyle w:val="ListParagraph"/>
        <w:numPr>
          <w:ilvl w:val="0"/>
          <w:numId w:val="6"/>
        </w:numPr>
        <w:jc w:val="both"/>
        <w:rPr>
          <w:rFonts w:ascii="Faricy New Lt" w:hAnsi="Faricy New Lt" w:cs="Tahoma"/>
          <w:color w:val="000000"/>
          <w:sz w:val="32"/>
          <w:szCs w:val="32"/>
        </w:rPr>
      </w:pPr>
      <w:r w:rsidRPr="007A7CE6">
        <w:rPr>
          <w:rFonts w:ascii="Faricy New Lt" w:hAnsi="Faricy New Lt"/>
          <w:sz w:val="32"/>
          <w:szCs w:val="32"/>
        </w:rPr>
        <w:t xml:space="preserve">Successful applicants will be </w:t>
      </w:r>
      <w:r w:rsidRPr="007A7CE6">
        <w:rPr>
          <w:rFonts w:ascii="Faricy New Lt" w:hAnsi="Faricy New Lt"/>
          <w:b/>
          <w:bCs/>
          <w:sz w:val="32"/>
          <w:szCs w:val="32"/>
        </w:rPr>
        <w:t xml:space="preserve">selected and </w:t>
      </w:r>
      <w:r w:rsidR="00D632D0" w:rsidRPr="007A7CE6">
        <w:rPr>
          <w:rFonts w:ascii="Faricy New Lt" w:hAnsi="Faricy New Lt"/>
          <w:b/>
          <w:bCs/>
          <w:sz w:val="32"/>
          <w:szCs w:val="32"/>
        </w:rPr>
        <w:t xml:space="preserve">informed </w:t>
      </w:r>
      <w:r w:rsidRPr="007A7CE6">
        <w:rPr>
          <w:rFonts w:ascii="Faricy New Lt" w:hAnsi="Faricy New Lt"/>
          <w:b/>
          <w:bCs/>
          <w:sz w:val="32"/>
          <w:szCs w:val="32"/>
        </w:rPr>
        <w:t xml:space="preserve">by </w:t>
      </w:r>
      <w:r w:rsidR="004C47C9" w:rsidRPr="007A7CE6">
        <w:rPr>
          <w:rFonts w:ascii="Faricy New Lt" w:hAnsi="Faricy New Lt"/>
          <w:b/>
          <w:bCs/>
          <w:sz w:val="32"/>
          <w:szCs w:val="32"/>
        </w:rPr>
        <w:t>Fri</w:t>
      </w:r>
      <w:r w:rsidRPr="007A7CE6">
        <w:rPr>
          <w:rFonts w:ascii="Faricy New Lt" w:hAnsi="Faricy New Lt"/>
          <w:b/>
          <w:bCs/>
          <w:sz w:val="32"/>
          <w:szCs w:val="32"/>
        </w:rPr>
        <w:t xml:space="preserve">day </w:t>
      </w:r>
      <w:r w:rsidR="004C47C9" w:rsidRPr="007A7CE6">
        <w:rPr>
          <w:rFonts w:ascii="Faricy New Lt" w:hAnsi="Faricy New Lt"/>
          <w:b/>
          <w:bCs/>
          <w:sz w:val="32"/>
          <w:szCs w:val="32"/>
        </w:rPr>
        <w:t>28</w:t>
      </w:r>
      <w:r w:rsidRPr="007A7CE6">
        <w:rPr>
          <w:rFonts w:ascii="Faricy New Lt" w:hAnsi="Faricy New Lt"/>
          <w:b/>
          <w:bCs/>
          <w:sz w:val="32"/>
          <w:szCs w:val="32"/>
        </w:rPr>
        <w:t xml:space="preserve"> </w:t>
      </w:r>
      <w:r w:rsidR="004C47C9" w:rsidRPr="007A7CE6">
        <w:rPr>
          <w:rFonts w:ascii="Faricy New Lt" w:hAnsi="Faricy New Lt"/>
          <w:b/>
          <w:bCs/>
          <w:sz w:val="32"/>
          <w:szCs w:val="32"/>
        </w:rPr>
        <w:t>May</w:t>
      </w:r>
      <w:r w:rsidRPr="007A7CE6">
        <w:rPr>
          <w:rFonts w:ascii="Faricy New Lt" w:hAnsi="Faricy New Lt"/>
          <w:b/>
          <w:bCs/>
          <w:sz w:val="32"/>
          <w:szCs w:val="32"/>
        </w:rPr>
        <w:t>.</w:t>
      </w:r>
    </w:p>
    <w:p w14:paraId="1A1CEB26" w14:textId="20435060" w:rsidR="001E0738" w:rsidRPr="007A7CE6" w:rsidRDefault="001E0738" w:rsidP="00E60152">
      <w:pPr>
        <w:pStyle w:val="NormalWeb"/>
        <w:shd w:val="clear" w:color="auto" w:fill="FFFFFF"/>
        <w:spacing w:before="0" w:beforeAutospacing="0" w:after="165" w:afterAutospacing="0"/>
        <w:jc w:val="both"/>
        <w:rPr>
          <w:rFonts w:ascii="Faricy New Lt" w:hAnsi="Faricy New Lt"/>
          <w:sz w:val="32"/>
          <w:szCs w:val="32"/>
        </w:rPr>
      </w:pPr>
      <w:r w:rsidRPr="007A7CE6">
        <w:rPr>
          <w:rFonts w:ascii="Faricy New Lt" w:hAnsi="Faricy New Lt"/>
          <w:sz w:val="32"/>
          <w:szCs w:val="32"/>
        </w:rPr>
        <w:t xml:space="preserve">Literature Wales will be available to guide and advise during the planning and delivery of your project and </w:t>
      </w:r>
      <w:r w:rsidR="00D632D0" w:rsidRPr="007A7CE6">
        <w:rPr>
          <w:rFonts w:ascii="Faricy New Lt" w:hAnsi="Faricy New Lt"/>
          <w:sz w:val="32"/>
          <w:szCs w:val="32"/>
        </w:rPr>
        <w:t xml:space="preserve">will </w:t>
      </w:r>
      <w:r w:rsidRPr="007A7CE6">
        <w:rPr>
          <w:rFonts w:ascii="Faricy New Lt" w:hAnsi="Faricy New Lt"/>
          <w:sz w:val="32"/>
          <w:szCs w:val="32"/>
        </w:rPr>
        <w:t>offer support where needed.</w:t>
      </w:r>
    </w:p>
    <w:p w14:paraId="1895909E" w14:textId="77777777" w:rsidR="00E60152" w:rsidRPr="007A7CE6" w:rsidRDefault="00E60152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40"/>
          <w:szCs w:val="40"/>
        </w:rPr>
      </w:pPr>
    </w:p>
    <w:p w14:paraId="07BF2367" w14:textId="77777777" w:rsidR="00E60152" w:rsidRPr="007A7CE6" w:rsidRDefault="00E60152" w:rsidP="00F833BE">
      <w:pPr>
        <w:spacing w:after="0" w:line="240" w:lineRule="auto"/>
        <w:jc w:val="both"/>
        <w:rPr>
          <w:rFonts w:ascii="Faricy New Lt" w:hAnsi="Faricy New Lt" w:cs="Tahoma"/>
          <w:b/>
          <w:color w:val="7B7992"/>
          <w:sz w:val="40"/>
          <w:szCs w:val="40"/>
        </w:rPr>
      </w:pPr>
    </w:p>
    <w:p w14:paraId="52640B32" w14:textId="3CD9B9F1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color w:val="000000"/>
          <w:sz w:val="32"/>
          <w:szCs w:val="32"/>
        </w:rPr>
      </w:pPr>
      <w:r w:rsidRPr="007A7CE6">
        <w:rPr>
          <w:rFonts w:ascii="Faricy New Lt" w:hAnsi="Faricy New Lt" w:cs="Tahoma"/>
          <w:b/>
          <w:color w:val="7B7992"/>
          <w:sz w:val="40"/>
          <w:szCs w:val="40"/>
        </w:rPr>
        <w:t>About Literature Wales</w:t>
      </w:r>
    </w:p>
    <w:bookmarkEnd w:id="3"/>
    <w:p w14:paraId="630E592D" w14:textId="77777777" w:rsidR="006A4CFB" w:rsidRPr="007A7CE6" w:rsidRDefault="006A4CFB" w:rsidP="00F833BE">
      <w:pPr>
        <w:spacing w:after="0" w:line="240" w:lineRule="auto"/>
        <w:jc w:val="both"/>
        <w:rPr>
          <w:rFonts w:ascii="Faricy New Lt" w:hAnsi="Faricy New Lt" w:cs="Tahoma"/>
          <w:color w:val="000000"/>
          <w:sz w:val="32"/>
          <w:szCs w:val="32"/>
        </w:rPr>
      </w:pPr>
    </w:p>
    <w:p w14:paraId="387FEF49" w14:textId="4CAFC333" w:rsidR="006A4CFB" w:rsidRPr="007A7CE6" w:rsidRDefault="006A4CFB" w:rsidP="00D632D0">
      <w:pPr>
        <w:spacing w:after="0" w:line="240" w:lineRule="auto"/>
        <w:jc w:val="both"/>
        <w:rPr>
          <w:rFonts w:ascii="Faricy New Lt" w:hAnsi="Faricy New Lt" w:cs="Tahoma"/>
          <w:color w:val="000000"/>
          <w:sz w:val="32"/>
          <w:szCs w:val="32"/>
        </w:rPr>
      </w:pPr>
      <w:r w:rsidRPr="007A7CE6">
        <w:rPr>
          <w:rFonts w:ascii="Faricy New Lt" w:hAnsi="Faricy New Lt" w:cs="Tahoma"/>
          <w:color w:val="000000"/>
          <w:sz w:val="32"/>
          <w:szCs w:val="32"/>
        </w:rPr>
        <w:t xml:space="preserve">Literature Wales is the national company for the development of literature. Our vision is a Wales where literature empowers, </w:t>
      </w:r>
      <w:r w:rsidR="00514D89" w:rsidRPr="007A7CE6">
        <w:rPr>
          <w:rFonts w:ascii="Faricy New Lt" w:hAnsi="Faricy New Lt" w:cs="Tahoma"/>
          <w:color w:val="000000"/>
          <w:sz w:val="32"/>
          <w:szCs w:val="32"/>
        </w:rPr>
        <w:t>improves,</w:t>
      </w:r>
      <w:r w:rsidRPr="007A7CE6">
        <w:rPr>
          <w:rFonts w:ascii="Faricy New Lt" w:hAnsi="Faricy New Lt" w:cs="Tahoma"/>
          <w:color w:val="000000"/>
          <w:sz w:val="32"/>
          <w:szCs w:val="32"/>
        </w:rPr>
        <w:t xml:space="preserve"> and brightens lives. We are a registered charity, and work to inspire communities, develop writers and celebrate the literary culture of Wales. We facilitate, </w:t>
      </w:r>
      <w:r w:rsidR="00514D89" w:rsidRPr="007A7CE6">
        <w:rPr>
          <w:rFonts w:ascii="Faricy New Lt" w:hAnsi="Faricy New Lt" w:cs="Tahoma"/>
          <w:color w:val="000000"/>
          <w:sz w:val="32"/>
          <w:szCs w:val="32"/>
        </w:rPr>
        <w:t>fund,</w:t>
      </w:r>
      <w:r w:rsidRPr="007A7CE6">
        <w:rPr>
          <w:rFonts w:ascii="Faricy New Lt" w:hAnsi="Faricy New Lt" w:cs="Tahoma"/>
          <w:color w:val="000000"/>
          <w:sz w:val="32"/>
          <w:szCs w:val="32"/>
        </w:rPr>
        <w:t xml:space="preserve"> and directly deliver a literary programme across Wales. </w:t>
      </w:r>
    </w:p>
    <w:p w14:paraId="0DE06302" w14:textId="77777777" w:rsidR="00D632D0" w:rsidRPr="007A7CE6" w:rsidRDefault="00D632D0" w:rsidP="00E60152">
      <w:pPr>
        <w:spacing w:after="0" w:line="240" w:lineRule="auto"/>
        <w:jc w:val="both"/>
        <w:rPr>
          <w:rFonts w:ascii="Faricy New Lt" w:hAnsi="Faricy New Lt" w:cs="Tahoma"/>
          <w:color w:val="000000"/>
          <w:sz w:val="32"/>
          <w:szCs w:val="32"/>
        </w:rPr>
      </w:pPr>
    </w:p>
    <w:p w14:paraId="565FA527" w14:textId="77777777" w:rsidR="00A311AA" w:rsidRPr="007A7CE6" w:rsidRDefault="00B862BC" w:rsidP="00A311AA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  <w:hyperlink r:id="rId10" w:history="1">
        <w:r w:rsidR="00A311AA" w:rsidRPr="007A7CE6">
          <w:rPr>
            <w:rStyle w:val="Hyperlink"/>
            <w:rFonts w:ascii="Faricy New Lt" w:hAnsi="Faricy New Lt" w:cs="Tahoma"/>
            <w:sz w:val="32"/>
            <w:szCs w:val="32"/>
          </w:rPr>
          <w:t>Participation</w:t>
        </w:r>
      </w:hyperlink>
      <w:r w:rsidR="00A311AA" w:rsidRPr="007A7CE6">
        <w:rPr>
          <w:rFonts w:ascii="Faricy New Lt" w:hAnsi="Faricy New Lt" w:cs="Tahoma"/>
          <w:b/>
          <w:color w:val="FED851"/>
          <w:sz w:val="32"/>
          <w:szCs w:val="32"/>
        </w:rPr>
        <w:t xml:space="preserve"> </w:t>
      </w:r>
      <w:r w:rsidR="00A311AA" w:rsidRPr="007A7CE6">
        <w:rPr>
          <w:rFonts w:ascii="Faricy New Lt" w:hAnsi="Faricy New Lt" w:cs="Tahoma"/>
          <w:bCs/>
          <w:sz w:val="32"/>
          <w:szCs w:val="32"/>
        </w:rPr>
        <w:t>in literature</w:t>
      </w:r>
      <w:r w:rsidR="00A311AA" w:rsidRPr="007A7CE6">
        <w:rPr>
          <w:rFonts w:ascii="Faricy New Lt" w:hAnsi="Faricy New Lt" w:cs="Tahoma"/>
          <w:sz w:val="32"/>
          <w:szCs w:val="32"/>
        </w:rPr>
        <w:t xml:space="preserve"> is one of Literature Wales’ three activity pillars and main areas of work. We aim to increase the accessibility and impact of creative writing for participants in Wales </w:t>
      </w:r>
      <w:proofErr w:type="gramStart"/>
      <w:r w:rsidR="00A311AA" w:rsidRPr="007A7CE6">
        <w:rPr>
          <w:rFonts w:ascii="Faricy New Lt" w:hAnsi="Faricy New Lt" w:cs="Tahoma"/>
          <w:sz w:val="32"/>
          <w:szCs w:val="32"/>
        </w:rPr>
        <w:t>in order to</w:t>
      </w:r>
      <w:proofErr w:type="gramEnd"/>
      <w:r w:rsidR="00A311AA" w:rsidRPr="007A7CE6">
        <w:rPr>
          <w:rFonts w:ascii="Faricy New Lt" w:hAnsi="Faricy New Lt" w:cs="Tahoma"/>
          <w:sz w:val="32"/>
          <w:szCs w:val="32"/>
        </w:rPr>
        <w:t xml:space="preserve"> inspire some of our most marginalised </w:t>
      </w:r>
      <w:r w:rsidR="00A311AA" w:rsidRPr="007A7CE6">
        <w:rPr>
          <w:rFonts w:ascii="Faricy New Lt" w:hAnsi="Faricy New Lt" w:cs="Tahoma"/>
          <w:sz w:val="32"/>
          <w:szCs w:val="32"/>
        </w:rPr>
        <w:lastRenderedPageBreak/>
        <w:t>individuals and communities</w:t>
      </w:r>
      <w:r w:rsidR="00A311AA" w:rsidRPr="007A7CE6">
        <w:rPr>
          <w:rFonts w:ascii="Faricy New Lt" w:hAnsi="Faricy New Lt" w:cs="Tahoma"/>
          <w:b/>
          <w:sz w:val="32"/>
          <w:szCs w:val="32"/>
        </w:rPr>
        <w:t xml:space="preserve"> </w:t>
      </w:r>
      <w:r w:rsidR="00A311AA" w:rsidRPr="007A7CE6">
        <w:rPr>
          <w:rFonts w:ascii="Faricy New Lt" w:hAnsi="Faricy New Lt" w:cs="Tahoma"/>
          <w:sz w:val="32"/>
          <w:szCs w:val="32"/>
        </w:rPr>
        <w:t>through active participation in literature.</w:t>
      </w:r>
    </w:p>
    <w:p w14:paraId="2E4FA183" w14:textId="77777777" w:rsidR="00A311AA" w:rsidRPr="007A7CE6" w:rsidRDefault="00A311AA" w:rsidP="00A311AA">
      <w:pPr>
        <w:spacing w:after="0" w:line="240" w:lineRule="auto"/>
        <w:jc w:val="both"/>
        <w:rPr>
          <w:rFonts w:ascii="Faricy New Lt" w:hAnsi="Faricy New Lt" w:cs="Tahoma"/>
          <w:sz w:val="32"/>
          <w:szCs w:val="32"/>
        </w:rPr>
      </w:pPr>
    </w:p>
    <w:p w14:paraId="17631ABF" w14:textId="77777777" w:rsidR="00A311AA" w:rsidRPr="007A7CE6" w:rsidRDefault="00A311AA" w:rsidP="00A311AA">
      <w:pPr>
        <w:spacing w:after="0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>Based on our understanding of the power of literature to improve and transform lives, and the need to focus our activities where they will have greatest impact,</w:t>
      </w:r>
      <w:r w:rsidRPr="007A7CE6">
        <w:rPr>
          <w:rFonts w:ascii="Faricy New Lt" w:eastAsia="Times New Roman" w:hAnsi="Faricy New Lt" w:cs="Times New Roman"/>
          <w:color w:val="7B7992"/>
          <w:sz w:val="32"/>
          <w:szCs w:val="32"/>
          <w:lang w:eastAsia="en-GB"/>
        </w:rPr>
        <w:t> </w:t>
      </w:r>
      <w:hyperlink r:id="rId11" w:history="1">
        <w:r w:rsidRPr="007A7CE6">
          <w:rPr>
            <w:rStyle w:val="Hyperlink"/>
            <w:rFonts w:ascii="Faricy New Lt" w:hAnsi="Faricy New Lt"/>
            <w:sz w:val="32"/>
            <w:szCs w:val="32"/>
          </w:rPr>
          <w:t>Representation &amp; Equality</w:t>
        </w:r>
      </w:hyperlink>
      <w:r w:rsidRPr="007A7CE6">
        <w:rPr>
          <w:rStyle w:val="Hyperlink"/>
          <w:rFonts w:ascii="Faricy New Lt" w:hAnsi="Faricy New Lt"/>
          <w:sz w:val="32"/>
          <w:szCs w:val="32"/>
        </w:rPr>
        <w:t>, Health and Well-being, and Children and Young People</w:t>
      </w:r>
      <w:r w:rsidRPr="007A7CE6">
        <w:rPr>
          <w:rFonts w:ascii="Faricy New Lt" w:eastAsia="Times New Roman" w:hAnsi="Faricy New Lt" w:cs="Times New Roman"/>
          <w:sz w:val="32"/>
          <w:szCs w:val="32"/>
          <w:lang w:eastAsia="en-GB"/>
        </w:rPr>
        <w:t xml:space="preserve"> are our three Tactical Priorities. They are a theme that features in everything we deliver, and in our partnership and facilitation work.</w:t>
      </w:r>
    </w:p>
    <w:p w14:paraId="08F3B43D" w14:textId="77777777" w:rsidR="00A311AA" w:rsidRPr="007A7CE6" w:rsidRDefault="00A311AA" w:rsidP="00A311AA">
      <w:pPr>
        <w:spacing w:after="0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</w:p>
    <w:p w14:paraId="3072CBE6" w14:textId="02950282" w:rsidR="00E60152" w:rsidRPr="007A7CE6" w:rsidRDefault="00D632D0" w:rsidP="00A311AA">
      <w:pPr>
        <w:spacing w:after="0" w:line="240" w:lineRule="auto"/>
        <w:jc w:val="both"/>
        <w:rPr>
          <w:rFonts w:ascii="Faricy New Lt" w:eastAsia="Times New Roman" w:hAnsi="Faricy New Lt" w:cs="Times New Roman"/>
          <w:sz w:val="32"/>
          <w:szCs w:val="32"/>
          <w:lang w:eastAsia="en-GB"/>
        </w:rPr>
      </w:pPr>
      <w:r w:rsidRPr="007A7CE6">
        <w:rPr>
          <w:rFonts w:ascii="Faricy New Lt" w:hAnsi="Faricy New Lt"/>
          <w:sz w:val="32"/>
          <w:szCs w:val="32"/>
        </w:rPr>
        <w:t>Literature Wales is a registered charity and works with the support of the Arts Council of Wales and the Welsh Government. For further information, visit: </w:t>
      </w:r>
      <w:hyperlink r:id="rId12" w:history="1">
        <w:r w:rsidRPr="007A7CE6">
          <w:rPr>
            <w:rStyle w:val="Hyperlink"/>
            <w:rFonts w:ascii="Faricy New Lt" w:hAnsi="Faricy New Lt"/>
            <w:color w:val="auto"/>
            <w:sz w:val="32"/>
            <w:szCs w:val="32"/>
          </w:rPr>
          <w:t>www.literaturewales.org</w:t>
        </w:r>
      </w:hyperlink>
    </w:p>
    <w:sectPr w:rsidR="00E60152" w:rsidRPr="007A7CE6" w:rsidSect="0075791F">
      <w:headerReference w:type="default" r:id="rId13"/>
      <w:footerReference w:type="default" r:id="rId14"/>
      <w:pgSz w:w="11906" w:h="16838"/>
      <w:pgMar w:top="2893" w:right="1440" w:bottom="1440" w:left="1440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51DA" w14:textId="77777777" w:rsidR="00B862BC" w:rsidRDefault="00B862BC">
      <w:pPr>
        <w:spacing w:after="0" w:line="240" w:lineRule="auto"/>
      </w:pPr>
      <w:r>
        <w:separator/>
      </w:r>
    </w:p>
  </w:endnote>
  <w:endnote w:type="continuationSeparator" w:id="0">
    <w:p w14:paraId="51B90BB0" w14:textId="77777777" w:rsidR="00B862BC" w:rsidRDefault="00B8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4DAA" w14:textId="686DAAFB" w:rsidR="0075791F" w:rsidRPr="0075791F" w:rsidRDefault="0075791F" w:rsidP="0075791F">
    <w:pPr>
      <w:rPr>
        <w:rFonts w:ascii="Faricy New Lt" w:hAnsi="Faricy New Lt" w:cs="Tahoma"/>
      </w:rPr>
    </w:pPr>
    <w:r>
      <w:rPr>
        <w:rFonts w:ascii="Faricy New Lt" w:hAnsi="Faricy New Lt" w:cs="Tahoma"/>
      </w:rPr>
      <w:tab/>
    </w:r>
    <w:r>
      <w:rPr>
        <w:rFonts w:ascii="Faricy New Lt" w:hAnsi="Faricy New Lt" w:cs="Tahoma"/>
      </w:rPr>
      <w:tab/>
    </w:r>
    <w:r>
      <w:rPr>
        <w:rFonts w:ascii="Faricy New Lt" w:hAnsi="Faricy New Lt" w:cs="Tahoma"/>
      </w:rPr>
      <w:tab/>
    </w:r>
    <w:r>
      <w:rPr>
        <w:rFonts w:ascii="Faricy New Lt" w:hAnsi="Faricy New Lt" w:cs="Tahom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3564" w14:textId="77777777" w:rsidR="00B862BC" w:rsidRDefault="00B862BC">
      <w:pPr>
        <w:spacing w:after="0" w:line="240" w:lineRule="auto"/>
      </w:pPr>
      <w:r>
        <w:separator/>
      </w:r>
    </w:p>
  </w:footnote>
  <w:footnote w:type="continuationSeparator" w:id="0">
    <w:p w14:paraId="55207F16" w14:textId="77777777" w:rsidR="00B862BC" w:rsidRDefault="00B86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14A0A" w14:textId="4A9C98EE" w:rsidR="0075791F" w:rsidRDefault="00514D89" w:rsidP="004F4C3C">
    <w:pPr>
      <w:pStyle w:val="Header"/>
      <w:ind w:left="-993"/>
      <w:rPr>
        <w:rFonts w:ascii="Faricy New Rg" w:hAnsi="Faricy New Rg"/>
        <w:b/>
        <w:noProof/>
        <w:lang w:val="cy-GB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ADD5C53" wp14:editId="74A3B88D">
          <wp:simplePos x="0" y="0"/>
          <wp:positionH relativeFrom="column">
            <wp:posOffset>4561840</wp:posOffset>
          </wp:positionH>
          <wp:positionV relativeFrom="paragraph">
            <wp:posOffset>-47625</wp:posOffset>
          </wp:positionV>
          <wp:extent cx="1901825" cy="488315"/>
          <wp:effectExtent l="0" t="0" r="3175" b="6985"/>
          <wp:wrapThrough wrapText="bothSides">
            <wp:wrapPolygon edited="0">
              <wp:start x="0" y="0"/>
              <wp:lineTo x="0" y="21066"/>
              <wp:lineTo x="21420" y="21066"/>
              <wp:lineTo x="21420" y="0"/>
              <wp:lineTo x="0" y="0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DD3B24B" w:rsidRPr="5DD3B24B">
      <w:rPr>
        <w:rFonts w:ascii="Faricy New Rg" w:hAnsi="Faricy New Rg"/>
        <w:b/>
        <w:bCs/>
        <w:color w:val="FFCC4F"/>
      </w:rPr>
      <w:t>Inspiring</w:t>
    </w:r>
    <w:r w:rsidR="5DD3B24B" w:rsidRPr="5DD3B24B">
      <w:rPr>
        <w:rFonts w:ascii="Faricy New Rg" w:hAnsi="Faricy New Rg"/>
        <w:b/>
        <w:bCs/>
        <w:color w:val="FFCC4F"/>
        <w:lang w:val="cy-GB"/>
      </w:rPr>
      <w:t xml:space="preserve"> </w:t>
    </w:r>
    <w:r w:rsidR="5DD3B24B" w:rsidRPr="5DD3B24B">
      <w:rPr>
        <w:rFonts w:ascii="Faricy New Rg" w:hAnsi="Faricy New Rg"/>
        <w:b/>
        <w:bCs/>
        <w:color w:val="FFCC4F"/>
      </w:rPr>
      <w:t>communities</w:t>
    </w:r>
    <w:r w:rsidR="5DD3B24B" w:rsidRPr="5DD3B24B">
      <w:rPr>
        <w:rFonts w:ascii="Faricy New Rg" w:hAnsi="Faricy New Rg"/>
        <w:b/>
        <w:bCs/>
        <w:color w:val="7B7992"/>
        <w:lang w:val="cy-GB"/>
      </w:rPr>
      <w:t xml:space="preserve"> | </w:t>
    </w:r>
    <w:r w:rsidR="5DD3B24B" w:rsidRPr="5DD3B24B">
      <w:rPr>
        <w:rFonts w:ascii="Faricy New Rg" w:hAnsi="Faricy New Rg"/>
        <w:b/>
        <w:bCs/>
        <w:color w:val="94B7BC"/>
      </w:rPr>
      <w:t>Developing writers</w:t>
    </w:r>
    <w:r w:rsidR="5DD3B24B" w:rsidRPr="5DD3B24B">
      <w:rPr>
        <w:rFonts w:ascii="Faricy New Rg" w:hAnsi="Faricy New Rg"/>
        <w:b/>
        <w:bCs/>
        <w:lang w:val="cy-GB"/>
      </w:rPr>
      <w:t xml:space="preserve"> </w:t>
    </w:r>
    <w:r w:rsidR="5DD3B24B" w:rsidRPr="5DD3B24B">
      <w:rPr>
        <w:rFonts w:ascii="Faricy New Rg" w:hAnsi="Faricy New Rg"/>
        <w:b/>
        <w:bCs/>
        <w:color w:val="7B7992"/>
        <w:lang w:val="cy-GB"/>
      </w:rPr>
      <w:t>|</w:t>
    </w:r>
    <w:r w:rsidR="5DD3B24B" w:rsidRPr="5DD3B24B">
      <w:rPr>
        <w:rFonts w:ascii="Faricy New Rg" w:hAnsi="Faricy New Rg"/>
        <w:b/>
        <w:bCs/>
        <w:lang w:val="cy-GB"/>
      </w:rPr>
      <w:t xml:space="preserve"> </w:t>
    </w:r>
    <w:r w:rsidR="5DD3B24B" w:rsidRPr="5DD3B24B">
      <w:rPr>
        <w:rFonts w:ascii="Faricy New Rg" w:hAnsi="Faricy New Rg"/>
        <w:b/>
        <w:bCs/>
        <w:color w:val="E59AA8"/>
      </w:rPr>
      <w:t>Celebrating Wales’ literary culture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D7A"/>
    <w:multiLevelType w:val="multilevel"/>
    <w:tmpl w:val="EBD8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416CA"/>
    <w:multiLevelType w:val="hybridMultilevel"/>
    <w:tmpl w:val="D00CEC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56B3E"/>
    <w:multiLevelType w:val="multilevel"/>
    <w:tmpl w:val="E0B4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64564"/>
    <w:multiLevelType w:val="hybridMultilevel"/>
    <w:tmpl w:val="C0F8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1280D"/>
    <w:multiLevelType w:val="hybridMultilevel"/>
    <w:tmpl w:val="9AA075E2"/>
    <w:lvl w:ilvl="0" w:tplc="AEFEBE1A">
      <w:start w:val="1"/>
      <w:numFmt w:val="bullet"/>
      <w:lvlText w:val="-"/>
      <w:lvlJc w:val="left"/>
      <w:pPr>
        <w:ind w:left="1080" w:hanging="360"/>
      </w:pPr>
      <w:rPr>
        <w:rFonts w:ascii="Faricy New Lt" w:eastAsiaTheme="minorHAnsi" w:hAnsi="Faricy New Lt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1A28B7"/>
    <w:multiLevelType w:val="hybridMultilevel"/>
    <w:tmpl w:val="4E6610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FB"/>
    <w:rsid w:val="0002327E"/>
    <w:rsid w:val="00024DE6"/>
    <w:rsid w:val="000409E1"/>
    <w:rsid w:val="000661F1"/>
    <w:rsid w:val="000949AE"/>
    <w:rsid w:val="000A2F19"/>
    <w:rsid w:val="000C025B"/>
    <w:rsid w:val="000D099F"/>
    <w:rsid w:val="000D0E98"/>
    <w:rsid w:val="000E41EF"/>
    <w:rsid w:val="000F166A"/>
    <w:rsid w:val="000F74A7"/>
    <w:rsid w:val="000F7766"/>
    <w:rsid w:val="00100DCC"/>
    <w:rsid w:val="00106D37"/>
    <w:rsid w:val="0015514A"/>
    <w:rsid w:val="00191F0E"/>
    <w:rsid w:val="001E0738"/>
    <w:rsid w:val="002225C6"/>
    <w:rsid w:val="0023125E"/>
    <w:rsid w:val="00234328"/>
    <w:rsid w:val="002901BF"/>
    <w:rsid w:val="0029589E"/>
    <w:rsid w:val="002C6738"/>
    <w:rsid w:val="002F728A"/>
    <w:rsid w:val="00306535"/>
    <w:rsid w:val="0031702C"/>
    <w:rsid w:val="0034349B"/>
    <w:rsid w:val="00344FFE"/>
    <w:rsid w:val="003601F7"/>
    <w:rsid w:val="00366733"/>
    <w:rsid w:val="003D61F7"/>
    <w:rsid w:val="00400736"/>
    <w:rsid w:val="0041669C"/>
    <w:rsid w:val="00471815"/>
    <w:rsid w:val="004748AD"/>
    <w:rsid w:val="00493922"/>
    <w:rsid w:val="00497628"/>
    <w:rsid w:val="004C47C9"/>
    <w:rsid w:val="004F2E56"/>
    <w:rsid w:val="00514D89"/>
    <w:rsid w:val="00515C2C"/>
    <w:rsid w:val="00554E91"/>
    <w:rsid w:val="005A099C"/>
    <w:rsid w:val="005A729B"/>
    <w:rsid w:val="005F14DB"/>
    <w:rsid w:val="006272C2"/>
    <w:rsid w:val="006326C4"/>
    <w:rsid w:val="00642919"/>
    <w:rsid w:val="0065719A"/>
    <w:rsid w:val="00660F96"/>
    <w:rsid w:val="00665BF1"/>
    <w:rsid w:val="006A4CFB"/>
    <w:rsid w:val="006B34BA"/>
    <w:rsid w:val="0075791F"/>
    <w:rsid w:val="00785BD6"/>
    <w:rsid w:val="0078762E"/>
    <w:rsid w:val="007A7CE6"/>
    <w:rsid w:val="007E14DE"/>
    <w:rsid w:val="007F0A18"/>
    <w:rsid w:val="007F21BB"/>
    <w:rsid w:val="0083760A"/>
    <w:rsid w:val="008C04EE"/>
    <w:rsid w:val="008C0B88"/>
    <w:rsid w:val="008C2B43"/>
    <w:rsid w:val="008D5853"/>
    <w:rsid w:val="008F4DD3"/>
    <w:rsid w:val="00932E03"/>
    <w:rsid w:val="00955391"/>
    <w:rsid w:val="00956366"/>
    <w:rsid w:val="009E1B3E"/>
    <w:rsid w:val="00A005CE"/>
    <w:rsid w:val="00A31122"/>
    <w:rsid w:val="00A311AA"/>
    <w:rsid w:val="00A41587"/>
    <w:rsid w:val="00A57516"/>
    <w:rsid w:val="00B00A3D"/>
    <w:rsid w:val="00B04D6A"/>
    <w:rsid w:val="00B077CA"/>
    <w:rsid w:val="00B862BC"/>
    <w:rsid w:val="00BB30C6"/>
    <w:rsid w:val="00BF54F7"/>
    <w:rsid w:val="00C4275C"/>
    <w:rsid w:val="00CC0FAD"/>
    <w:rsid w:val="00D42711"/>
    <w:rsid w:val="00D51A97"/>
    <w:rsid w:val="00D632D0"/>
    <w:rsid w:val="00D71F62"/>
    <w:rsid w:val="00D75A29"/>
    <w:rsid w:val="00D84A9E"/>
    <w:rsid w:val="00D91E42"/>
    <w:rsid w:val="00D94981"/>
    <w:rsid w:val="00DA2648"/>
    <w:rsid w:val="00DD7B6C"/>
    <w:rsid w:val="00E060BD"/>
    <w:rsid w:val="00E26A35"/>
    <w:rsid w:val="00E531CD"/>
    <w:rsid w:val="00E60152"/>
    <w:rsid w:val="00EC102B"/>
    <w:rsid w:val="00F00E1B"/>
    <w:rsid w:val="00F210AC"/>
    <w:rsid w:val="00F344AD"/>
    <w:rsid w:val="00F46D3A"/>
    <w:rsid w:val="00F81A78"/>
    <w:rsid w:val="00F833BE"/>
    <w:rsid w:val="00FD2C30"/>
    <w:rsid w:val="35B14B5D"/>
    <w:rsid w:val="5DD3B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64C6EA"/>
  <w15:chartTrackingRefBased/>
  <w15:docId w15:val="{EBE3D4BF-256D-4C7F-8A52-3E6CB0490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CFB"/>
  </w:style>
  <w:style w:type="paragraph" w:styleId="Heading6">
    <w:name w:val="heading 6"/>
    <w:basedOn w:val="Normal"/>
    <w:link w:val="Heading6Char"/>
    <w:uiPriority w:val="9"/>
    <w:qFormat/>
    <w:rsid w:val="000409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C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4CF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FB"/>
  </w:style>
  <w:style w:type="character" w:styleId="CommentReference">
    <w:name w:val="annotation reference"/>
    <w:basedOn w:val="DefaultParagraphFont"/>
    <w:uiPriority w:val="99"/>
    <w:semiHidden/>
    <w:unhideWhenUsed/>
    <w:rsid w:val="006A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4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4C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F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C025B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7579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91F"/>
  </w:style>
  <w:style w:type="character" w:styleId="FollowedHyperlink">
    <w:name w:val="FollowedHyperlink"/>
    <w:basedOn w:val="DefaultParagraphFont"/>
    <w:uiPriority w:val="99"/>
    <w:semiHidden/>
    <w:unhideWhenUsed/>
    <w:rsid w:val="00344FFE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409E1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styleId="Strong">
    <w:name w:val="Strong"/>
    <w:basedOn w:val="DefaultParagraphFont"/>
    <w:uiPriority w:val="22"/>
    <w:qFormat/>
    <w:rsid w:val="000409E1"/>
    <w:rPr>
      <w:b/>
      <w:bCs/>
    </w:rPr>
  </w:style>
  <w:style w:type="paragraph" w:styleId="NormalWeb">
    <w:name w:val="Normal (Web)"/>
    <w:basedOn w:val="Normal"/>
    <w:uiPriority w:val="99"/>
    <w:unhideWhenUsed/>
    <w:rsid w:val="00040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6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eraturewales.org/representing-the-under-represented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iteraturewales.org/our-projects/participation/" TargetMode="External"/><Relationship Id="rId12" Type="http://schemas.openxmlformats.org/officeDocument/2006/relationships/hyperlink" Target="http://www.literaturewales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teraturewales.org/representing-the-under-represente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literaturewales.org/our-projects/particip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rveymonkey.co.uk/r/3TLDCL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Richards</dc:creator>
  <cp:keywords/>
  <dc:description/>
  <cp:lastModifiedBy>Miriam Williams</cp:lastModifiedBy>
  <cp:revision>2</cp:revision>
  <dcterms:created xsi:type="dcterms:W3CDTF">2021-05-04T11:07:00Z</dcterms:created>
  <dcterms:modified xsi:type="dcterms:W3CDTF">2021-05-04T11:07:00Z</dcterms:modified>
</cp:coreProperties>
</file>