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D6EB526" w14:textId="77777777" w:rsidR="00AF2606" w:rsidRPr="00AF2606" w:rsidRDefault="00AF2606" w:rsidP="00AF2606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52"/>
          <w:szCs w:val="52"/>
          <w:lang w:val="cy-GB"/>
        </w:rPr>
      </w:pPr>
      <w:r w:rsidRPr="00AF2606">
        <w:rPr>
          <w:rFonts w:ascii="Arial" w:hAnsi="Arial" w:cs="Arial"/>
          <w:b/>
          <w:bCs/>
          <w:color w:val="auto"/>
          <w:sz w:val="52"/>
          <w:szCs w:val="52"/>
          <w:lang w:val="cy-GB"/>
        </w:rPr>
        <w:t xml:space="preserve">Cynrychioli Cymru 2024-2025 – </w:t>
      </w:r>
    </w:p>
    <w:p w14:paraId="5B284F57" w14:textId="77777777" w:rsidR="00AF2606" w:rsidRPr="00AF2606" w:rsidRDefault="00AF2606" w:rsidP="00AF2606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52"/>
          <w:szCs w:val="52"/>
          <w:lang w:val="cy-GB"/>
        </w:rPr>
      </w:pPr>
      <w:r w:rsidRPr="00AF2606">
        <w:rPr>
          <w:rFonts w:ascii="Arial" w:hAnsi="Arial" w:cs="Arial"/>
          <w:b/>
          <w:bCs/>
          <w:color w:val="auto"/>
          <w:sz w:val="52"/>
          <w:szCs w:val="52"/>
          <w:lang w:val="cy-GB"/>
        </w:rPr>
        <w:t>Cwestiynau Cyffredin</w:t>
      </w:r>
    </w:p>
    <w:p w14:paraId="3478A2F5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3106F7E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oes gennych gwestiynau am raglen Cynrychioli Cymru, darllenwch ein Cwestiynau Cyffredin isod. </w:t>
      </w:r>
    </w:p>
    <w:p w14:paraId="7891EA1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10CF8DB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na allwch weld yr ateb i’ch cwestiwn, e-bostiwch Llenyddiaeth Cymru ar </w:t>
      </w:r>
      <w:hyperlink r:id="rId9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neu ffoniwch ni am sgwrs anffurfiol ar 01766 522 811 (Swyddfa Tŷ Newydd). Neu gallwch gysylltu â ni ar ein cyfryngau cymdeithasol.</w:t>
      </w:r>
    </w:p>
    <w:p w14:paraId="057B7E7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6DAF79C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Bydd staff Llenyddiaeth Cymru ar gael i ateb eich cwestiynau yn ystod dau sesiwn digidol anffurfiol, rhwng 6,00 – 7.00 pm </w:t>
      </w:r>
      <w:hyperlink r:id="rId10" w:history="1">
        <w:r w:rsidRPr="00AF2606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Ddydd Iau 24 Awst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a </w:t>
      </w:r>
      <w:hyperlink r:id="rId11" w:history="1">
        <w:r w:rsidRPr="00AF2606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Dydd Mercher 20 Medi 2023</w:t>
        </w:r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.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Cliciwch ar y dyddiadau er mwyn cael eich tocyn am ddim drwy </w:t>
      </w:r>
      <w:proofErr w:type="spellStart"/>
      <w:r w:rsidRPr="00AF2606">
        <w:rPr>
          <w:rFonts w:ascii="Arial" w:hAnsi="Arial" w:cs="Arial"/>
          <w:sz w:val="36"/>
          <w:szCs w:val="36"/>
          <w:lang w:val="cy-GB"/>
        </w:rPr>
        <w:t>Eventbrite</w:t>
      </w:r>
      <w:proofErr w:type="spellEnd"/>
      <w:r w:rsidRPr="00AF2606">
        <w:rPr>
          <w:rFonts w:ascii="Arial" w:hAnsi="Arial" w:cs="Arial"/>
          <w:sz w:val="36"/>
          <w:szCs w:val="36"/>
          <w:lang w:val="cy-GB"/>
        </w:rPr>
        <w:t>.</w:t>
      </w:r>
    </w:p>
    <w:p w14:paraId="7FE01D0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53C7D13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29BDBFDF" w14:textId="77777777" w:rsidR="00AF2606" w:rsidRPr="00AF2606" w:rsidRDefault="00AF2606" w:rsidP="00AF2606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F2606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>Proses ymgeisio</w:t>
      </w:r>
    </w:p>
    <w:p w14:paraId="6F76884E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3157FE51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Sut mae gwneud cais?</w:t>
      </w:r>
    </w:p>
    <w:p w14:paraId="17C42525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I wneud cais am le ar raglen 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Cynrychioli Cymru,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bydd angen i chi gyflwyno: </w:t>
      </w:r>
    </w:p>
    <w:p w14:paraId="5AD1CD5D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3DC04938" w14:textId="77777777" w:rsidR="00AF2606" w:rsidRPr="00AF2606" w:rsidRDefault="00AF2606" w:rsidP="00AF2606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Ffurflen gais wedi'i chwblhau</w:t>
      </w:r>
    </w:p>
    <w:p w14:paraId="14C5BA6B" w14:textId="77777777" w:rsidR="00AF2606" w:rsidRPr="00AF2606" w:rsidRDefault="00AF2606" w:rsidP="00AF2606">
      <w:pPr>
        <w:spacing w:after="120"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Bydd y ffurflen gais yn gofyn am eich manylion personol, gan gynnwys manylion a fydd yn ein helpu i asesu cymhwystra a gwybodaeth am eich gyrfa fel awdur hyd yn hyn. Byddwn hefyd yn holi am eich uchelgeisiau fel awdur a pham y credwch y gall rhaglen Cynrychioli Cymru eich helpu ar y pwynt yma yn eich gyrfa. </w:t>
      </w:r>
    </w:p>
    <w:p w14:paraId="008D62E2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4B171A91" w14:textId="77777777" w:rsidR="00AF2606" w:rsidRPr="00AF2606" w:rsidRDefault="00AF2606" w:rsidP="00AF2606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Sampl o waith creadigol sydd heb ei gyhoeddi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sy’n addas ar gyfer oedolion</w:t>
      </w:r>
    </w:p>
    <w:p w14:paraId="50631BC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052E2E5D" w14:textId="77777777" w:rsidR="00AF2606" w:rsidRPr="00AF2606" w:rsidRDefault="00AF2606" w:rsidP="00AF2606">
      <w:pPr>
        <w:spacing w:after="120"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Bydd y ffurflen gais yn gofyn ichi </w:t>
      </w:r>
      <w:proofErr w:type="spellStart"/>
      <w:r w:rsidRPr="00AF2606">
        <w:rPr>
          <w:rFonts w:ascii="Arial" w:hAnsi="Arial" w:cs="Arial"/>
          <w:sz w:val="36"/>
          <w:szCs w:val="36"/>
          <w:lang w:val="cy-GB"/>
        </w:rPr>
        <w:t>uwchlwytho</w:t>
      </w:r>
      <w:proofErr w:type="spellEnd"/>
      <w:r w:rsidRPr="00AF2606">
        <w:rPr>
          <w:rFonts w:ascii="Arial" w:hAnsi="Arial" w:cs="Arial"/>
          <w:sz w:val="36"/>
          <w:szCs w:val="36"/>
          <w:lang w:val="cy-GB"/>
        </w:rPr>
        <w:t xml:space="preserve"> un o'r opsiynau canlynol:</w:t>
      </w:r>
    </w:p>
    <w:p w14:paraId="57B563AD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 xml:space="preserve"> </w:t>
      </w:r>
    </w:p>
    <w:p w14:paraId="64BDBF09" w14:textId="53C6E758" w:rsidR="00AF2606" w:rsidRPr="00AF2606" w:rsidRDefault="00AF2606" w:rsidP="00AF2606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4-8 cerdd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br/>
        <w:t>NEU</w:t>
      </w:r>
    </w:p>
    <w:p w14:paraId="5E569848" w14:textId="77777777" w:rsidR="00AF2606" w:rsidRPr="00AF2606" w:rsidRDefault="00AF2606" w:rsidP="00AF2606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Pennod o lawysgrif ffeithiol greadigol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yr hoffech ei datblygu yn ystod y rhaglen hon (uchafswm o 2,000 o eiriau) </w:t>
      </w:r>
      <w:r w:rsidRPr="00AF2606">
        <w:rPr>
          <w:rFonts w:ascii="Arial" w:hAnsi="Arial" w:cs="Arial"/>
          <w:sz w:val="36"/>
          <w:szCs w:val="36"/>
          <w:lang w:val="cy-GB"/>
        </w:rPr>
        <w:br/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NEU</w:t>
      </w:r>
    </w:p>
    <w:p w14:paraId="3B1CDE18" w14:textId="77777777" w:rsidR="00AF2606" w:rsidRPr="00AF2606" w:rsidRDefault="00AF2606" w:rsidP="00AF2606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Pennod o lawysgrif ffuglen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yr hoffech ei datblygu yn ystod y rhaglen hon (uchafswm o 2,000 o eiriau) NEU</w:t>
      </w:r>
    </w:p>
    <w:p w14:paraId="5D8113B0" w14:textId="77777777" w:rsidR="00AF2606" w:rsidRPr="00AF2606" w:rsidRDefault="00AF2606" w:rsidP="00AF2606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yw eich gwaith ar y gweill yn un a pherfformir, gofynnwn i chi nodi hyn ar waelod y sampl ysgrifenedig. Fel arall, rydym hefyd yn croesawu perfformiadau fideo a fe ellir eu hanfon trwy ddolen </w:t>
      </w:r>
      <w:proofErr w:type="spellStart"/>
      <w:r w:rsidRPr="00AF2606">
        <w:rPr>
          <w:rFonts w:ascii="Arial" w:hAnsi="Arial" w:cs="Arial"/>
          <w:sz w:val="36"/>
          <w:szCs w:val="36"/>
          <w:lang w:val="cy-GB"/>
        </w:rPr>
        <w:t>WeTransfer</w:t>
      </w:r>
      <w:proofErr w:type="spellEnd"/>
      <w:r w:rsidRPr="00AF2606">
        <w:rPr>
          <w:rFonts w:ascii="Arial" w:hAnsi="Arial" w:cs="Arial"/>
          <w:sz w:val="36"/>
          <w:szCs w:val="36"/>
          <w:lang w:val="cy-GB"/>
        </w:rPr>
        <w:t xml:space="preserve"> i </w:t>
      </w:r>
      <w:hyperlink r:id="rId12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>.</w:t>
      </w:r>
    </w:p>
    <w:p w14:paraId="3BDD2007" w14:textId="77777777" w:rsidR="00AF2606" w:rsidRPr="00AF2606" w:rsidRDefault="00AF2606" w:rsidP="00AF2606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yw eich gwaith ar y gweill yn 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nofel graffeg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, gofynnwn i chi </w:t>
      </w:r>
      <w:proofErr w:type="spellStart"/>
      <w:r w:rsidRPr="00AF2606">
        <w:rPr>
          <w:rFonts w:ascii="Arial" w:hAnsi="Arial" w:cs="Arial"/>
          <w:sz w:val="36"/>
          <w:szCs w:val="36"/>
          <w:lang w:val="cy-GB"/>
        </w:rPr>
        <w:t>uwchlwytho</w:t>
      </w:r>
      <w:proofErr w:type="spellEnd"/>
      <w:r w:rsidRPr="00AF2606">
        <w:rPr>
          <w:rFonts w:ascii="Arial" w:hAnsi="Arial" w:cs="Arial"/>
          <w:sz w:val="36"/>
          <w:szCs w:val="36"/>
          <w:lang w:val="cy-GB"/>
        </w:rPr>
        <w:t xml:space="preserve"> crynodeb o’r stori gyda’ch cais ac e-bostio sampl o dudalennau bwrdd stori wedi’u cwblhau (gyda thestun a darluniau) i </w:t>
      </w:r>
      <w:hyperlink r:id="rId13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. </w:t>
      </w:r>
    </w:p>
    <w:p w14:paraId="2D228542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205F1137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F2606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Pa gategorïau o ysgrifennu creadigol ydych chi'n eu derbyn y flwyddyn hon?</w:t>
      </w:r>
    </w:p>
    <w:p w14:paraId="7A243575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Rydym yn croesawu gwaith creadigol ar gyfer oedolion.</w:t>
      </w:r>
    </w:p>
    <w:p w14:paraId="5A23B879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 hyn yn cynnwys y genres canlynol:</w:t>
      </w:r>
    </w:p>
    <w:p w14:paraId="2768D43F" w14:textId="77777777" w:rsidR="00AF2606" w:rsidRPr="00AF2606" w:rsidRDefault="00AF2606" w:rsidP="00AF2606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Ffeithiol greadigol. Diffiniwn ffeithiol greadigol fel naratif ffeithiol lle mae creadigrwydd y rhyddiaith yn ganolog i natur y gwaith. Mae’r genre yn cynnwys cofiannau, bywgraffiadau, hanes cymdeithasol, ysgrifennu teithio ac ysgrifennu natur.</w:t>
      </w:r>
    </w:p>
    <w:p w14:paraId="7BA34A00" w14:textId="77777777" w:rsidR="00AF2606" w:rsidRPr="00AF2606" w:rsidRDefault="00AF2606" w:rsidP="00AF2606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Nofelau graffeg</w:t>
      </w:r>
    </w:p>
    <w:p w14:paraId="425AEF64" w14:textId="77777777" w:rsidR="00AF2606" w:rsidRPr="00AF2606" w:rsidRDefault="00AF2606" w:rsidP="00AF2606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Ffuglen</w:t>
      </w:r>
    </w:p>
    <w:p w14:paraId="359E9FE1" w14:textId="77777777" w:rsidR="00AF2606" w:rsidRPr="00AF2606" w:rsidRDefault="00AF2606" w:rsidP="00AF2606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Barddoniaeth</w:t>
      </w:r>
    </w:p>
    <w:p w14:paraId="21683855" w14:textId="77777777" w:rsidR="00AF2606" w:rsidRPr="00AF2606" w:rsidRDefault="00AF2606" w:rsidP="00AF2606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Perfformiadau llafar a/neu rap</w:t>
      </w:r>
    </w:p>
    <w:p w14:paraId="3645D432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2FEA484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ydych yn ansicr a yw eich gwaith creadigol yn gymwys ai peidio, cysylltwch â ni ar </w:t>
      </w:r>
      <w:hyperlink r:id="rId14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i sgwrsio ag aelod o staff.</w:t>
      </w:r>
    </w:p>
    <w:p w14:paraId="49E4660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5A2BBD6A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Pam nad ydych yn derbyn gwaith creadigol ar gyfer Plant ac Oedolion Ifanc eleni?</w:t>
      </w:r>
    </w:p>
    <w:p w14:paraId="5B0E6A4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 Llenyddiaeth Cymru wedi ymrwymo i ddarparu cyfleoedd datblygu i awduron heb gynrychiolaeth deg sy’n gweithio mewn amrywiaeth o genres. Ar ôl canolbwyntio ar lenyddiaeth i blant a phobl ifanc yn ystod rhaglen 2023-24, bydd Llenyddiaeth Cymru yn cefnogi datblygiad y rheini sy’n ysgrifennu ac yn creu gwaith ar gyfer oedolion yn ystod rhaglen 2024-25.</w:t>
      </w:r>
    </w:p>
    <w:p w14:paraId="5310907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3D832189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ydych chi’n ysgrifennu ar gyfer cynulleidfaoedd iau, efallai hoffech fynychu rhai o sesiynau rhaglen 2022/23 sy’n rhad ac am ddim ac yn agored i’r cyhoedd. Cyhoeddir rhagor o fanylion ynglŷn â’r sesiynau cyhoeddus yn fuan. </w:t>
      </w:r>
      <w:commentRangeStart w:id="0"/>
      <w:commentRangeEnd w:id="0"/>
      <w:r w:rsidRPr="00AF2606">
        <w:rPr>
          <w:rStyle w:val="CommentReference"/>
          <w:sz w:val="18"/>
          <w:szCs w:val="18"/>
        </w:rPr>
        <w:commentReference w:id="0"/>
      </w:r>
    </w:p>
    <w:p w14:paraId="6AAA6BB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26F361B7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Rwy'n nofelydd graffeg neu'n artist gair llafar - sut mae anfon sampl o fy ngwaith atoch?</w:t>
      </w:r>
    </w:p>
    <w:p w14:paraId="61F86439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mai nofel graffeg yw eich gwaith ar y gweill, gofynnwn i chi anfon crynodeb a sampl o dudalennau </w:t>
      </w:r>
      <w:r w:rsidRPr="00AF2606">
        <w:rPr>
          <w:rFonts w:ascii="Arial" w:hAnsi="Arial" w:cs="Arial"/>
          <w:sz w:val="36"/>
          <w:szCs w:val="36"/>
          <w:lang w:val="cy-GB"/>
        </w:rPr>
        <w:lastRenderedPageBreak/>
        <w:t xml:space="preserve">bwrdd stori wedi’u cwblhau (gyda thestun a darluniau) dros e-bost at </w:t>
      </w:r>
      <w:hyperlink r:id="rId18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. </w:t>
      </w:r>
    </w:p>
    <w:p w14:paraId="1129C822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ydych yn artist gair llafar a byddai’n well gennych anfon perfformiad fideo o’ch gwaith creadigol gwreiddiol, gofynnwn i chi anfon dolen </w:t>
      </w:r>
      <w:proofErr w:type="spellStart"/>
      <w:r w:rsidRPr="00AF2606">
        <w:rPr>
          <w:rFonts w:ascii="Arial" w:hAnsi="Arial" w:cs="Arial"/>
          <w:sz w:val="36"/>
          <w:szCs w:val="36"/>
          <w:lang w:val="cy-GB"/>
        </w:rPr>
        <w:t>WeTransfer</w:t>
      </w:r>
      <w:proofErr w:type="spellEnd"/>
      <w:r w:rsidRPr="00AF2606">
        <w:rPr>
          <w:rFonts w:ascii="Arial" w:hAnsi="Arial" w:cs="Arial"/>
          <w:sz w:val="36"/>
          <w:szCs w:val="36"/>
          <w:lang w:val="cy-GB"/>
        </w:rPr>
        <w:t xml:space="preserve"> at </w:t>
      </w:r>
      <w:hyperlink r:id="rId19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>.</w:t>
      </w:r>
    </w:p>
    <w:p w14:paraId="0AEF89A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Sylwch os gwelwch yn dda, bydd angen i chi hefyd lenwi a chyflwyno ffurflen gais ochr yn ochr â'r cyflwyniadau e-bost hyn o'ch gwaith creadigol.</w:t>
      </w:r>
    </w:p>
    <w:p w14:paraId="227FD80E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1D906083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Pryd mae'r dyddiad cau?</w:t>
      </w:r>
    </w:p>
    <w:p w14:paraId="46D349B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Y dyddiad cau ar gyfer ceisiadau ar gyfer rhaglen Cynrychioli Cymru 2024-25 yw: 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5.00 pm Dydd Iau 28 Medi 2023.</w:t>
      </w:r>
    </w:p>
    <w:p w14:paraId="32C0FB2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306FEE0C" w14:textId="77777777" w:rsidR="00AF2606" w:rsidRPr="00AF2606" w:rsidRDefault="00AF2606" w:rsidP="00AF2606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F2606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Cymhwystra</w:t>
      </w:r>
    </w:p>
    <w:p w14:paraId="510C04E5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Pwy sy’n gymwys i wneud cais?</w:t>
      </w:r>
      <w:r w:rsidRPr="00AF2606">
        <w:rPr>
          <w:rFonts w:ascii="Arial" w:hAnsi="Arial" w:cs="Arial"/>
          <w:b/>
          <w:bCs/>
          <w:color w:val="auto"/>
          <w:sz w:val="36"/>
          <w:szCs w:val="36"/>
        </w:rPr>
        <w:t> </w:t>
      </w:r>
    </w:p>
    <w:p w14:paraId="5524AA6B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Rydym wedi ymrwymo i helpu i greu diwylliant llenyddol sydd wir yn cynrychioli amrywiaeth ein poblogaeth yng Nghymru. </w:t>
      </w:r>
    </w:p>
    <w:p w14:paraId="7AAAB3EB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>Eleni, byddwn yn croesawu ceisiadau gan awduron o Gymru sy’n dod o gefndiroedd sy’n cael eu tangynrychioli. Rydym yn awyddus iawn i gefnogi awduron sy’n uniaethu fel un neu sawl un o’r canlynol: </w:t>
      </w:r>
    </w:p>
    <w:p w14:paraId="01C5318A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bCs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Byddar a/neu drwm eu clyw</w:t>
      </w:r>
      <w:r w:rsidRPr="00AF2606">
        <w:rPr>
          <w:rFonts w:ascii="Arial" w:hAnsi="Arial" w:cs="Arial"/>
          <w:b/>
          <w:bCs/>
          <w:sz w:val="36"/>
          <w:szCs w:val="36"/>
        </w:rPr>
        <w:t> </w:t>
      </w:r>
    </w:p>
    <w:p w14:paraId="050A35A8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gefndir incwm isel*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73B91C30" w14:textId="77777777" w:rsidR="00AF2606" w:rsidRPr="00AF2606" w:rsidRDefault="00AF2606" w:rsidP="00AF2606">
      <w:pPr>
        <w:pStyle w:val="ListParagraph"/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*Mae ein meini prawf ar gyfer cefndir incwm isel yn cynnwys unigolion a oedd yn gymwys i gael prydau ysgol am ddim, neu yr oedd eu rhieni mewn swyddi cyflog isel, yn ddi-waith, neu’n derbyn budd-daliadau (gan gynnwys lwfansau anabledd) pan oedd yr ymgeiswyr yn 14 oed. Cesglir data economaidd-gymdeithasol (gan gynnwys asesiad SEC a hunanasesiad) oddi wrth yr ymgeiswyr i bennu cymhwysedd ar gyfer y rhaglen hon. </w:t>
      </w:r>
    </w:p>
    <w:p w14:paraId="1F7B4A14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bCs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 xml:space="preserve">Perthyn i gymunedau Sipsiwn, </w:t>
      </w:r>
      <w:proofErr w:type="spellStart"/>
      <w:r w:rsidRPr="00AF2606">
        <w:rPr>
          <w:rFonts w:ascii="Arial" w:hAnsi="Arial" w:cs="Arial"/>
          <w:b/>
          <w:bCs/>
          <w:sz w:val="36"/>
          <w:szCs w:val="36"/>
          <w:lang w:val="cy-GB"/>
        </w:rPr>
        <w:t>Roma</w:t>
      </w:r>
      <w:proofErr w:type="spellEnd"/>
      <w:r w:rsidRPr="00AF2606">
        <w:rPr>
          <w:rFonts w:ascii="Arial" w:hAnsi="Arial" w:cs="Arial"/>
          <w:b/>
          <w:bCs/>
          <w:sz w:val="36"/>
          <w:szCs w:val="36"/>
          <w:lang w:val="cy-GB"/>
        </w:rPr>
        <w:t xml:space="preserve"> a/neu Deithwyr</w:t>
      </w:r>
      <w:r w:rsidRPr="00AF2606">
        <w:rPr>
          <w:rFonts w:ascii="Arial" w:hAnsi="Arial" w:cs="Arial"/>
          <w:b/>
          <w:bCs/>
          <w:sz w:val="36"/>
          <w:szCs w:val="36"/>
        </w:rPr>
        <w:t> </w:t>
      </w:r>
    </w:p>
    <w:p w14:paraId="57D59424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bCs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LHDTC+</w:t>
      </w:r>
      <w:r w:rsidRPr="00AF2606">
        <w:rPr>
          <w:rFonts w:ascii="Arial" w:hAnsi="Arial" w:cs="Arial"/>
          <w:b/>
          <w:bCs/>
          <w:sz w:val="36"/>
          <w:szCs w:val="36"/>
        </w:rPr>
        <w:t> </w:t>
      </w:r>
    </w:p>
    <w:p w14:paraId="37A10FBB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AF2606">
        <w:rPr>
          <w:rFonts w:ascii="Arial" w:hAnsi="Arial" w:cs="Arial"/>
          <w:b/>
          <w:bCs/>
          <w:sz w:val="36"/>
          <w:szCs w:val="36"/>
          <w:lang w:val="cy-GB"/>
        </w:rPr>
        <w:t>Niwroamrywiol</w:t>
      </w:r>
      <w:proofErr w:type="spellEnd"/>
      <w:r w:rsidRPr="00AF2606">
        <w:rPr>
          <w:rFonts w:ascii="Arial" w:hAnsi="Arial" w:cs="Arial"/>
          <w:b/>
          <w:bCs/>
          <w:sz w:val="36"/>
          <w:szCs w:val="36"/>
          <w:lang w:val="cy-GB"/>
        </w:rPr>
        <w:t>*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38E54CEE" w14:textId="77777777" w:rsidR="00AF2606" w:rsidRPr="00AF2606" w:rsidRDefault="00AF2606" w:rsidP="00AF2606">
      <w:pPr>
        <w:pStyle w:val="ListParagraph"/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*Mae hyn yn cynnwys, ond heb fod yn gyfyngedig i: Awtistiaeth, ADHD, Dyslecsia, Dyspracsia, Syndrom </w:t>
      </w:r>
      <w:proofErr w:type="spellStart"/>
      <w:r w:rsidRPr="00AF2606">
        <w:rPr>
          <w:rFonts w:ascii="Arial" w:hAnsi="Arial" w:cs="Arial"/>
          <w:sz w:val="36"/>
          <w:szCs w:val="36"/>
          <w:lang w:val="cy-GB"/>
        </w:rPr>
        <w:t>Tourette</w:t>
      </w:r>
      <w:proofErr w:type="spellEnd"/>
      <w:r w:rsidRPr="00AF2606">
        <w:rPr>
          <w:rFonts w:ascii="Arial" w:hAnsi="Arial" w:cs="Arial"/>
          <w:sz w:val="36"/>
          <w:szCs w:val="36"/>
          <w:lang w:val="cy-GB"/>
        </w:rPr>
        <w:t xml:space="preserve"> ac OCD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4FC511B0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bCs/>
          <w:sz w:val="36"/>
          <w:szCs w:val="36"/>
          <w:lang w:val="de-DE"/>
        </w:rPr>
      </w:pPr>
      <w:r w:rsidRPr="00AF2606">
        <w:rPr>
          <w:rFonts w:ascii="Arial" w:hAnsi="Arial" w:cs="Arial"/>
          <w:b/>
          <w:bCs/>
          <w:sz w:val="36"/>
          <w:szCs w:val="36"/>
          <w:lang w:val="de-DE"/>
        </w:rPr>
        <w:lastRenderedPageBreak/>
        <w:t>Pobl o gefndir Du, Asiaidd neu leiafrifoedd ethnig</w:t>
      </w:r>
    </w:p>
    <w:p w14:paraId="564474DD" w14:textId="77777777" w:rsidR="00AF2606" w:rsidRPr="00AF2606" w:rsidRDefault="00AF2606" w:rsidP="00AF2606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sz w:val="36"/>
          <w:szCs w:val="36"/>
          <w:lang w:val="de-DE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Unigolion sy’n byw gydag anableddau neu gyflyrau iechyd hirdymor*</w:t>
      </w:r>
      <w:r w:rsidRPr="00AF2606">
        <w:rPr>
          <w:rFonts w:ascii="Arial" w:hAnsi="Arial" w:cs="Arial"/>
          <w:sz w:val="36"/>
          <w:szCs w:val="36"/>
          <w:lang w:val="de-DE"/>
        </w:rPr>
        <w:t> </w:t>
      </w:r>
    </w:p>
    <w:p w14:paraId="1B4419A7" w14:textId="77777777" w:rsidR="00AF2606" w:rsidRPr="00AF2606" w:rsidRDefault="00AF2606" w:rsidP="00AF2606">
      <w:pPr>
        <w:pStyle w:val="ListParagraph"/>
        <w:spacing w:after="120" w:line="360" w:lineRule="auto"/>
        <w:rPr>
          <w:rFonts w:ascii="Arial" w:hAnsi="Arial" w:cs="Arial"/>
          <w:sz w:val="36"/>
          <w:szCs w:val="36"/>
          <w:lang w:val="de-DE"/>
        </w:rPr>
      </w:pPr>
      <w:r w:rsidRPr="00AF2606">
        <w:rPr>
          <w:rFonts w:ascii="Arial" w:hAnsi="Arial" w:cs="Arial"/>
          <w:sz w:val="36"/>
          <w:szCs w:val="36"/>
          <w:lang w:val="cy-GB"/>
        </w:rPr>
        <w:t>*h.y. wedi parhau neu y disgwylir i parhau am o leiaf 12 mis ac yn cael effaith andwyol ar eich gallu i gyflawni gweithgareddau arferol o ddydd i ddydd.</w:t>
      </w:r>
      <w:r w:rsidRPr="00AF2606">
        <w:rPr>
          <w:rFonts w:ascii="Arial" w:hAnsi="Arial" w:cs="Arial"/>
          <w:sz w:val="36"/>
          <w:szCs w:val="36"/>
          <w:lang w:val="de-DE"/>
        </w:rPr>
        <w:t> </w:t>
      </w:r>
    </w:p>
    <w:p w14:paraId="1E98ED9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de-DE"/>
        </w:rPr>
      </w:pPr>
    </w:p>
    <w:p w14:paraId="6BDE9B9B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de-DE"/>
        </w:rPr>
      </w:pPr>
      <w:r w:rsidRPr="00AF2606">
        <w:rPr>
          <w:rFonts w:ascii="Arial" w:hAnsi="Arial" w:cs="Arial"/>
          <w:sz w:val="36"/>
          <w:szCs w:val="36"/>
          <w:lang w:val="cy-GB"/>
        </w:rPr>
        <w:t>Rydym yn gwerthfawrogi fod unigolion a chymunedau eraill heb gynrychiolaeth deg yn y sector lenyddol, a bydd hefyd awduron nad ydynt yn uniaethu â’r categorïau uchod, felly bydd cyfle i ymgeiswyr egluro yn eu geiriau eu hunain pam eu bod yn credu eu bod yn gymwys i wneud cais.</w:t>
      </w:r>
      <w:r w:rsidRPr="00AF2606">
        <w:rPr>
          <w:rFonts w:ascii="Arial" w:hAnsi="Arial" w:cs="Arial"/>
          <w:sz w:val="36"/>
          <w:szCs w:val="36"/>
          <w:lang w:val="de-DE"/>
        </w:rPr>
        <w:t> </w:t>
      </w:r>
    </w:p>
    <w:p w14:paraId="5604718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de-DE"/>
        </w:rPr>
      </w:pPr>
      <w:r w:rsidRPr="00AF2606">
        <w:rPr>
          <w:rFonts w:ascii="Arial" w:hAnsi="Arial" w:cs="Arial"/>
          <w:sz w:val="36"/>
          <w:szCs w:val="36"/>
          <w:lang w:val="cy-GB"/>
        </w:rPr>
        <w:t>Rhaid i ymgeiswyr fod dros 18 oed a rhaid iddynt fod yn byw yng Nghymru ar adeg gwneud y cais a thrwy gydol y rhaglen 12 mis. </w:t>
      </w:r>
      <w:r w:rsidRPr="00AF2606">
        <w:rPr>
          <w:rFonts w:ascii="Arial" w:hAnsi="Arial" w:cs="Arial"/>
          <w:sz w:val="36"/>
          <w:szCs w:val="36"/>
          <w:lang w:val="de-DE"/>
        </w:rPr>
        <w:t> </w:t>
      </w:r>
    </w:p>
    <w:p w14:paraId="038461B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de-DE"/>
        </w:rPr>
      </w:pPr>
    </w:p>
    <w:p w14:paraId="08A5BE97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Pwy sydd ddim yn gymwys i wneud cais?</w:t>
      </w:r>
    </w:p>
    <w:p w14:paraId="598D6C2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Mae’n ddrwg gennym nad yw’r rhaglen ar agor i fyfyrwyr na gweithwyr Llenyddiaeth Cymru a’i noddwyr na’r rhai </w:t>
      </w:r>
      <w:r w:rsidRPr="00AF2606">
        <w:rPr>
          <w:rFonts w:ascii="Arial" w:hAnsi="Arial" w:cs="Arial"/>
          <w:sz w:val="36"/>
          <w:szCs w:val="36"/>
          <w:lang w:val="cy-GB"/>
        </w:rPr>
        <w:lastRenderedPageBreak/>
        <w:t>sydd wedi bod yn rhan o raglen Cynrychioli Cymru yn y gorffennol.</w:t>
      </w:r>
    </w:p>
    <w:p w14:paraId="217B61C6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Os ydych yn ansicr a ydych yn gymwys ai peidio, cysylltwch â ni ar </w:t>
      </w:r>
      <w:hyperlink r:id="rId20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i sgwrsio ag aelod o staff.</w:t>
      </w:r>
    </w:p>
    <w:p w14:paraId="1562AC9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0583F786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Rwy'n Ffoadur a/neu'n Geisiwr Lloches, a allaf wneud cais?</w:t>
      </w:r>
    </w:p>
    <w:p w14:paraId="32BB7AE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Cysylltwch â ni ar </w:t>
      </w:r>
      <w:hyperlink r:id="rId21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i drafod eich sefyllfa gydag aelod o dîm Llenyddiaeth Cymru.</w:t>
      </w:r>
    </w:p>
    <w:p w14:paraId="5D67356D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5B798F4E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Ydw i angen profiad blaenorol i wneud cais?</w:t>
      </w:r>
      <w:r w:rsidRPr="00AF2606">
        <w:rPr>
          <w:rFonts w:ascii="Arial" w:hAnsi="Arial" w:cs="Arial"/>
          <w:b/>
          <w:bCs/>
          <w:color w:val="auto"/>
          <w:sz w:val="36"/>
          <w:szCs w:val="36"/>
        </w:rPr>
        <w:t> </w:t>
      </w:r>
    </w:p>
    <w:p w14:paraId="617B951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sz w:val="36"/>
          <w:szCs w:val="36"/>
          <w:lang w:val="cy-GB"/>
        </w:rPr>
        <w:t>Na, dim ond enghraifft o'ch ysgrifennu creadigol gorau ar gyfer oedolion sydd heb ei gyhoeddi, yr hoffech ei ddatblygu yn ystod y rhaglen. Rydym yn croesawu ceisiadau gan y rhai sy’n newydd i’r byd ysgrifennu, neu’r rhai sydd efallai wedi dechrau ar eu taith ac angen cymorth i gyrraedd y lefel nesaf. Bydd y Panel Asesu yn edrych ar botensial, uchelgais a gwreiddioldeb yr ymgeiswyr.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5D12EFC3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F2606">
        <w:rPr>
          <w:sz w:val="36"/>
          <w:szCs w:val="36"/>
          <w:lang w:val="cy-GB"/>
        </w:rPr>
        <w:lastRenderedPageBreak/>
        <w:br/>
      </w: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Ydw i'n rhy brofiadol i wneud cais?</w:t>
      </w:r>
      <w:r w:rsidRPr="00AF2606">
        <w:rPr>
          <w:rFonts w:ascii="Arial" w:hAnsi="Arial" w:cs="Arial"/>
          <w:b/>
          <w:bCs/>
          <w:color w:val="auto"/>
          <w:sz w:val="36"/>
          <w:szCs w:val="36"/>
        </w:rPr>
        <w:t> </w:t>
      </w:r>
    </w:p>
    <w:p w14:paraId="3A85015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Mae'r cyfle hwn yn bennaf ar gyfer awduron newydd, gyrfa gynnar neu gyrfa ganolig. Fodd bynnag, fel awdur mwy profiadol efallai y gwelwch fod yna rwystrau sy'n eich hatal rhag cyrraedd eich llawn botensial, neu efallai y byddwch am arbrofi gyda ffurf neu iaith lenyddol wahanol. Bydd gan bawb ddiffiniad gwahanol o beth yw gyrfa gynnar neu ganolig, a lle maent yn credu eu bod ar eu taith fel awdur. Os ydych chi'n ansicr ai dyma'r rhaglen iawn i chi ar y cam hwn o'ch gyrfa ysgrifennu, cysylltwch â ni i drafod eich taith. </w:t>
      </w:r>
    </w:p>
    <w:p w14:paraId="1B90C62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C0EFA26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Ym mha iaith y caiff y rhaglen hon ei chynnal?</w:t>
      </w:r>
    </w:p>
    <w:p w14:paraId="059F42D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 Cynrychioli Cymru yn rhaglen ddwyieithog, ac rydym yn croesawu ceisiadau gan awduron o Gymru sy’n ysgrifennu yn Gymraeg a/neu Saesneg. Mae croeso mawr i awduron sydd â diddordeb mewn dechrau ysgrifennu yn y Gymraeg am y tro cyntaf, yn ogystal ag awduron sy’n mwynhau arbrofi gyda’r ddwy iaith yn eu gwaith creadigol.</w:t>
      </w:r>
    </w:p>
    <w:p w14:paraId="49D342E9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>Bydd pob digwyddiad yn cael ei gynnal drwy gyfrwng y Gymraeg neu’r Saesneg, yn dibynnu ar ddewis iaith y garfan. Bydd gwasanaeth cyfieithu ar y pryd ar gael lle bo angen.</w:t>
      </w:r>
    </w:p>
    <w:p w14:paraId="48BACF9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Os byddwch yn ysgrifennu’n greadigol mewn unrhyw iaith arall, byddwn yn ceisio’ch cynorthwyo drwy eich paru â Mentor addas sydd hefyd yn rhugl yn yr iaith honno.</w:t>
      </w:r>
    </w:p>
    <w:p w14:paraId="41B9CF3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Sylwch mai dim ond enghreifftiau o ysgrifennu creadigol yn Gymraeg neu Saesneg y gallwn eu hasesu. Os byddwch yn cyflwyno gwaith creadigol gwreiddiol mewn iaith arall, bydd angen i chi hefyd gyflwyno cyfieithiad o'r gwaith i'r Gymraeg neu'r Saesneg.</w:t>
      </w:r>
    </w:p>
    <w:p w14:paraId="104FF74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66CF4240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Rwyf wedi derbyn Ysgoloriaeth gan Llenyddiaeth Cymru neu wedi cymryd rhan mewn cynlluniau Mentora yn y gorffennol, a allaf wneud cais?</w:t>
      </w:r>
    </w:p>
    <w:p w14:paraId="382D8610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Gallwch - rydym am i'r rhaglen fod yn agored i gynifer o awduron cymwys â phosibl.</w:t>
      </w:r>
    </w:p>
    <w:p w14:paraId="457CF47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65BB8592" w14:textId="77777777" w:rsidR="00AF2606" w:rsidRPr="00AF2606" w:rsidRDefault="00AF2606" w:rsidP="00AF2606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F2606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>Y Broses Asesu</w:t>
      </w:r>
    </w:p>
    <w:p w14:paraId="6600140B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Sut bydd fy nghais yn cael ei asesu?</w:t>
      </w:r>
    </w:p>
    <w:p w14:paraId="2C0DDA5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Bydd eich cais yn cael ei asesu gan banel annibynnol o arbenigwyr a fydd yn asesu:</w:t>
      </w:r>
    </w:p>
    <w:p w14:paraId="2A7D139E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Potensial creadigol ac ansawdd yr ysgrifennu a gyflwynwyd, yn ogystal â'r gwreiddioldeb</w:t>
      </w:r>
    </w:p>
    <w:p w14:paraId="1B666519" w14:textId="77777777" w:rsidR="00AF2606" w:rsidRPr="00AF2606" w:rsidRDefault="00AF2606" w:rsidP="00AF2606">
      <w:pPr>
        <w:pStyle w:val="ListParagraph"/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a ffresni’r syniadau a llais a amlygir yn eich gwaith.</w:t>
      </w:r>
    </w:p>
    <w:p w14:paraId="42413B9C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Addasrwydd y rhaglen hon i chi ar y pwynt hwn yn eich gyrfa fel awdur</w:t>
      </w:r>
    </w:p>
    <w:p w14:paraId="5B98AD1B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0B35D20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Sgrinio Proffil</w:t>
      </w:r>
    </w:p>
    <w:p w14:paraId="2AC8367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Bydd pob cais yn cael ei wirio gan dîm Llenyddiaeth Cymru i sicrhau bod yr awdur yn gymwys ar gyfer y rhaglen.</w:t>
      </w:r>
    </w:p>
    <w:p w14:paraId="5DDEECE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Sylwch fod y wybodaeth a ddarperir yn eich cais yn gyfrinachol ac y caiff ei defnyddio er mwyn asesu mewnol yn unig.</w:t>
      </w:r>
    </w:p>
    <w:p w14:paraId="4C32C95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Bydd Cadeirydd y Panel yn didoli’r ceisiadau cymwys ac yn dewis rhestr fer i’r Panel Asesu gyfan ei hystyried.</w:t>
      </w:r>
    </w:p>
    <w:p w14:paraId="5363A2C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>Bydd y Panel Asesu yn darllen pob cais ar y rhestr fer ar wahân ac yn dyfarnu marc i bob ymgeisydd, yn defnyddio meini prawf gan edrych ar botensial ac ansawdd y darn ysgrifennu creadigol a gyflwynwyd gennych, yn ogystal ag addasrwydd y rhaglen hon ar eich cyfer. Bydd y penderfyniad terfynol yn digwydd yn ystod cyfarfod Panel lle bydd yr 14 awdur llwyddiannus yn cael eu dewis.</w:t>
      </w:r>
    </w:p>
    <w:p w14:paraId="30690D7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 ein statws fel sefydliad dwyieithog, cenedlaethol yn ein hymrwymo i sicrhau bod ystod o awduron yn gallu elwa o’n cyfleoedd. Gall y Panel Asesu hefyd ystyried cydbwysedd ieithyddol a daearyddol, a chynrychiolaeth wrth ddewis ymgeiswyr.</w:t>
      </w:r>
    </w:p>
    <w:p w14:paraId="4935EE76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3509FE1C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Pwy yw'r Panel Asesu?</w:t>
      </w:r>
    </w:p>
    <w:p w14:paraId="5B663876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Mae’r Panel Asesu yn cynnwys pedwar unigolyn sydd ag arbenigedd mewn amrywiaeth o genres creadigol, a’r diwydiant cyhoeddi yng Nghymru a thu hwnt.  </w:t>
      </w:r>
    </w:p>
    <w:p w14:paraId="7B90DADC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F291B82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Faint o lefydd fydd ar gael ar raglen Cynrychioli Cymru 2024-25?</w:t>
      </w:r>
    </w:p>
    <w:p w14:paraId="6711588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Mae 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14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o lefydd ar gael ar raglen Cynrychioli Cymru 2024-25.</w:t>
      </w:r>
    </w:p>
    <w:p w14:paraId="1F7D9766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Os byddaf yn aflwyddiannus, a fyddaf yn cael adborth?</w:t>
      </w:r>
    </w:p>
    <w:p w14:paraId="3025D68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</w:t>
      </w:r>
    </w:p>
    <w:p w14:paraId="36A4EFC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</w:t>
      </w:r>
    </w:p>
    <w:p w14:paraId="708ECE1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Bydd pob ymgeisydd yn cael ei wahodd i sesiwn ar-lein rhad ac am ddim sy’n rhan o raglen Cynrychioli Cymru ym mis Ebrill 2024, ac mae croeso iddynt ymuno ag </w:t>
      </w:r>
      <w:r w:rsidRPr="00AF2606">
        <w:rPr>
          <w:rFonts w:ascii="Arial" w:hAnsi="Arial" w:cs="Arial"/>
          <w:sz w:val="36"/>
          <w:szCs w:val="36"/>
          <w:lang w:val="cy-GB"/>
        </w:rPr>
        <w:lastRenderedPageBreak/>
        <w:t>unrhyw un o’n sesiynau ar-lein rhad ac am ddim a gynhelir fel rhan o’r rhaglen.</w:t>
      </w:r>
    </w:p>
    <w:p w14:paraId="31849E9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7C60D02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Pryd byddaf yn clywed a yw fy nghais wedi bod yn llwyddiannus?</w:t>
      </w:r>
    </w:p>
    <w:p w14:paraId="13EDD800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 Llenyddiaeth Cymru wedi ymrwymo i hwyluso proses asesu drylwyr, ofalgar a manwl. Er mwyn sicrhau bod gan y panel asesu ddigon o amser i adolygu pob cais ac asesu’r gweithiau creadigol, ac i staff Llenyddiaeth Cymru ddarparu adborth a chyngor defnyddiol, disgwyliwn y bydd pob ymgeisydd yn cael gwybod am benderfyniad y Panel Asesu erbyn diwedd mis Chwefror 2024.</w:t>
      </w:r>
    </w:p>
    <w:p w14:paraId="26843C69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3A0E5BC4" w14:textId="77777777" w:rsidR="00AF2606" w:rsidRPr="00AF2606" w:rsidRDefault="00AF2606" w:rsidP="00AF2606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F2606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Y Rhaglen</w:t>
      </w:r>
    </w:p>
    <w:p w14:paraId="53E33CF4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Beth yw Cynrychioli Cymru?</w:t>
      </w:r>
    </w:p>
    <w:p w14:paraId="4FA632CF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Mae Cynrychioli Cymru yn rhaglen 12 mis o hyd sydd â’r nod o helpu awduron i gyflawni eu huchelgeisiau hirdymor. Bob blwyddyn, rydyn ni’n creu rhaglen ddatblygu bwrpasol i awduron sy’n cael eu tangynrychioli yn niwylliant llenyddol Cymru.</w:t>
      </w:r>
    </w:p>
    <w:p w14:paraId="35F804B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>Mae Cynrychioli Cymru yn rhaglen datblygu awduron 12 mis o hyd sy’n cynnwys: </w:t>
      </w:r>
    </w:p>
    <w:p w14:paraId="06D8DDCF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Nawdd ariannol o 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£3,000</w:t>
      </w:r>
      <w:r w:rsidRPr="00AF2606">
        <w:rPr>
          <w:rFonts w:ascii="Arial" w:hAnsi="Arial" w:cs="Arial"/>
          <w:b/>
          <w:bCs/>
          <w:sz w:val="36"/>
          <w:szCs w:val="36"/>
        </w:rPr>
        <w:t> </w:t>
      </w:r>
    </w:p>
    <w:p w14:paraId="48C20A11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Nawdd ariannol ychwanegol ar gyfer </w:t>
      </w:r>
      <w:r w:rsidRPr="00AF2606">
        <w:rPr>
          <w:rFonts w:ascii="Arial" w:hAnsi="Arial" w:cs="Arial"/>
          <w:b/>
          <w:bCs/>
          <w:sz w:val="36"/>
          <w:szCs w:val="36"/>
          <w:lang w:val="cy-GB"/>
        </w:rPr>
        <w:t>treuliau teithio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57090D09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6 gweithdy rhithiol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dwy awr yr un i ddatblygu sgiliau a gwybodaeth broffesiynol yr awduron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1145EA77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4 Dosbarth Meistr ysgrifennu creadigol</w:t>
      </w:r>
      <w:r w:rsidRPr="00AF2606">
        <w:rPr>
          <w:rFonts w:ascii="Arial" w:hAnsi="Arial" w:cs="Arial"/>
          <w:sz w:val="36"/>
          <w:szCs w:val="36"/>
          <w:lang w:val="cy-GB"/>
        </w:rPr>
        <w:t>, gyda dau ohonynt yn benwythnosau preswyl yng Nghanolfan Ysgrifennu Tŷ Newydd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424082B0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4 Sesiwn Fentora un-wrth-un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yn para 1-2 awr yr un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3FE28144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4 Ystafell Ysgrifennu rithiol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sy'n cynnig y cyfle i'r garfan rannu gwaith creadigol ac adborth gyda’i gilydd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6F85D3AF" w14:textId="77777777" w:rsidR="00AF2606" w:rsidRPr="00AF2606" w:rsidRDefault="00AF2606" w:rsidP="00AF2606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36"/>
          <w:szCs w:val="36"/>
        </w:rPr>
      </w:pPr>
      <w:r w:rsidRPr="00AF2606">
        <w:rPr>
          <w:rFonts w:ascii="Arial" w:hAnsi="Arial" w:cs="Arial"/>
          <w:b/>
          <w:bCs/>
          <w:sz w:val="36"/>
          <w:szCs w:val="36"/>
          <w:lang w:val="cy-GB"/>
        </w:rPr>
        <w:t>Cyfleoedd rhwydweithio</w:t>
      </w:r>
      <w:r w:rsidRPr="00AF2606">
        <w:rPr>
          <w:rFonts w:ascii="Arial" w:hAnsi="Arial" w:cs="Arial"/>
          <w:sz w:val="36"/>
          <w:szCs w:val="36"/>
          <w:lang w:val="cy-GB"/>
        </w:rPr>
        <w:t xml:space="preserve"> drwy gydol y flwyddyn</w:t>
      </w:r>
      <w:r w:rsidRPr="00AF2606">
        <w:rPr>
          <w:rFonts w:ascii="Arial" w:hAnsi="Arial" w:cs="Arial"/>
          <w:sz w:val="36"/>
          <w:szCs w:val="36"/>
        </w:rPr>
        <w:t> </w:t>
      </w:r>
    </w:p>
    <w:p w14:paraId="7C16D370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2BA5B10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Faint o fy amser sydd angen i mi ei ddefnyddio ar gyfer y rhaglen? A allaf wneud cais os oes gennyf gyflogaeth a/neu gyfrifoldebau gofalu? </w:t>
      </w:r>
    </w:p>
    <w:p w14:paraId="1244338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Yn bendant. Byddwn yn gweithio ochr yn ochr â'r garfan i benodi amseroedd a dyddiadau cyfleus i bawb.</w:t>
      </w:r>
    </w:p>
    <w:p w14:paraId="5D799D2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>Bydd y rhan fwyaf o'r gweithgareddau'n cael eu cynnal yn rhithiol gyda'r nos neu ar benwythnosau. Mae'r holl sesiynau'n cael eu recordio a'u rhannu gyda'r garfan. Byddwn yn disgwyl i bob aelod o’r garfan fynychu pob digwyddiad, ond os bydd rhywbeth brys yn atal awdur rhag mynychu, bydd y recordiadau hyn ar gael i’w gwylio yn nes ymlaen. Mae tîm Llenyddiaeth Cymru bob amser wrth law i gefnogi’r awduron a helpu i sicrhau bod pob aelod o’r garfan yn elwa o’r rhaglen.</w:t>
      </w:r>
    </w:p>
    <w:p w14:paraId="1D8EDC9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0CB0D377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Rydym yn amcangyfrif y byddwn yn trefnu gweithgareddau ac yn gosod tasgau a fydd angen rhwng 10-12 diwrnod cyfan o'ch amser yn ystod y flwyddyn, ond bydd llawer o'r digwyddiadau hyn wedi'u hamserlennu i osgoi ymyrryd â’ch ymrwymiadau personol. Chi sydd i benderfynu faint o oriau ychwanegol y byddwch wedyn yn gallu eu neilltuo ar gyfer datblygu eich prosiectau ysgrifennu creadigol eich hun yn ystod y flwyddyn.</w:t>
      </w:r>
    </w:p>
    <w:p w14:paraId="76AD2A75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6C42CD7A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Pryd fydd y rhaglen yn cael ei chynnal? Oes gennych chi fwy o fanylion a dyddiadau ar gyfer y digwyddiadau?</w:t>
      </w:r>
    </w:p>
    <w:p w14:paraId="59D1AEA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Cynhelir y rhaglen dros 12 mis o ddechrau Ebrill 2024 tan ddiwedd mis Mawrth 2025. Cynhelir o leiaf un digwyddiad y mis.</w:t>
      </w:r>
    </w:p>
    <w:p w14:paraId="5C25A40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Bydd cyfranogwyr y rhaglen yn trefnu sesiynau un-i-un gyda'u Mentor personol i gwrdd wyneb yn wyneb (os yw'r mentor yn byw gerllaw) neu'n rhithiol.</w:t>
      </w:r>
    </w:p>
    <w:p w14:paraId="2B12108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6F102A02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Beth fydd yn digwydd ar ôl i'r rhaglen ddod i ben? </w:t>
      </w:r>
    </w:p>
    <w:p w14:paraId="5A288650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Ar ôl y rhaglen 12 mis, byddwn yn parhau i gynnig cefnogaeth i’r garfan drwy gadw mewn cysylltiad, cynnig cyngor, a gwahodd yr awduron i gyfleoedd rhwydweithio a hyfforddi pellach. Mae hwn yn fuddsoddiad hirdymor yn natblygiad yr awduron.</w:t>
      </w:r>
    </w:p>
    <w:p w14:paraId="5FB58101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5122EA50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 fydd gofyn i mi deithio ar gyfer digwyddiadau?</w:t>
      </w:r>
    </w:p>
    <w:p w14:paraId="4383EEEE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Bydd y rhan fwyaf o weithgareddau craidd y rhaglen (e.e., gweithdai, ystafelloedd ysgrifennu) yn cael eu cynnal ar-lein er mwyn sicrhau bod pawb yn gallu </w:t>
      </w:r>
      <w:r w:rsidRPr="00AF2606">
        <w:rPr>
          <w:rFonts w:ascii="Arial" w:hAnsi="Arial" w:cs="Arial"/>
          <w:sz w:val="36"/>
          <w:szCs w:val="36"/>
          <w:lang w:val="cy-GB"/>
        </w:rPr>
        <w:lastRenderedPageBreak/>
        <w:t>mynychu, waeth beth fo’u lleoliad. Bydd y rhaglen hefyd yn cynnwys dau ddosbarth meistr penwythnos preswyl yng Nghanolfan Ysgrifennu Tŷ Newydd – ein canolfan ysgrifennu genedlaethol.</w:t>
      </w:r>
    </w:p>
    <w:p w14:paraId="37720192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2BB3011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Bydd gennych fynediad at gyllideb ychwanegol i’w gwario ar deithio i Dŷ Newydd, ac ar docynnau ar gyfer cyrsiau ychwanegol, digwyddiadau a gwyliau llenyddol o’ch dewis.</w:t>
      </w:r>
    </w:p>
    <w:p w14:paraId="0D3E0BBB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2054AAC6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Mae gennyf anabledd neu gyflwr iechyd a allai ei gwneud yn anodd i mi gymryd rhan, allwch chi helpu?</w:t>
      </w:r>
    </w:p>
    <w:p w14:paraId="6B283D5A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1C69438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Wrth gwrs. 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</w:t>
      </w:r>
    </w:p>
    <w:p w14:paraId="3A30D8D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lastRenderedPageBreak/>
        <w:t xml:space="preserve">I gael gwybodaeth am hygyrchedd yng Nghanolfan Ysgrifennu Tŷ Newydd, cliciwch </w:t>
      </w:r>
      <w:hyperlink r:id="rId22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yma.</w:t>
        </w:r>
      </w:hyperlink>
    </w:p>
    <w:p w14:paraId="7EFADE22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7928BA21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A fydd gofyn i mi gyflwyno darn o waith gorffenedig ar ddiwedd y 12 mis? </w:t>
      </w:r>
    </w:p>
    <w:p w14:paraId="2A7986E4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>Byddwn yn gweithio gyda chi i osod nodau ar ddechrau'r rhaglen, ac yn eich helpu i'w cyflawni. Dylai un o'ch nodau fod yn gysylltiedig â datblygu eich gwaith creadigol ar y gweill yn ystod y rhaglen. Bydd yr ystafelloedd ysgrifennu chwarterol yn rhoi’r cyfle i chi rannu eich gwaith gyda’r garfan ac efallai yr hoffech ddefnyddio’r cyfarfodydd anffurfiol hyn fel nod personol i gynhyrchu gwaith bob mis. Bydd cyfle hefyd i wirio a dal i fyny gydag aelod o staff Llenyddiaeth Cymru bob chwarter, i drafod eich cynnydd.</w:t>
      </w:r>
    </w:p>
    <w:p w14:paraId="133898E5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3F37C9BF" w14:textId="1245AF72" w:rsidR="00AF2606" w:rsidRPr="001C4BCB" w:rsidRDefault="00AF2606" w:rsidP="001C4BCB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F2606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>Ymholiadau Cyffredinol</w:t>
      </w:r>
    </w:p>
    <w:p w14:paraId="5A438B43" w14:textId="77777777" w:rsidR="00AF2606" w:rsidRPr="00AF2606" w:rsidRDefault="00AF2606" w:rsidP="00AF2606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F2606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Nid wyf yn gymwys ar gyfer y cyfle hwn, ond mae gennyf ddiddordeb mewn datblygu fy ngyrfa fel awdur. Sut gallwch chi helpu?</w:t>
      </w:r>
    </w:p>
    <w:p w14:paraId="6C42723D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  <w:lang w:val="cy-GB"/>
        </w:rPr>
        <w:t xml:space="preserve">Mae ein </w:t>
      </w:r>
      <w:hyperlink r:id="rId23" w:history="1">
        <w:r w:rsidRPr="00AF2606">
          <w:rPr>
            <w:rStyle w:val="Hyperlink"/>
            <w:rFonts w:ascii="Arial" w:hAnsi="Arial" w:cs="Arial"/>
            <w:sz w:val="36"/>
            <w:szCs w:val="36"/>
            <w:lang w:val="cy-GB"/>
          </w:rPr>
          <w:t>gwefan</w:t>
        </w:r>
      </w:hyperlink>
      <w:r w:rsidRPr="00AF2606">
        <w:rPr>
          <w:rFonts w:ascii="Arial" w:hAnsi="Arial" w:cs="Arial"/>
          <w:sz w:val="36"/>
          <w:szCs w:val="36"/>
          <w:lang w:val="cy-GB"/>
        </w:rPr>
        <w:t xml:space="preserve"> yn rhoi gwybodaeth am y cyfleoedd sydd ar gael i ni i helpu awduron i ddatblygu eu crefft a'u gyrfaoedd. Fel arall, cysylltwch â ni i drafod eich anghenion unigol. Lle bo modd, byddwn yn cyfeirio awduron at gyfleoedd eraill yn y sector llenyddiaeth.</w:t>
      </w:r>
    </w:p>
    <w:p w14:paraId="4C257363" w14:textId="77777777" w:rsidR="00AF2606" w:rsidRPr="00AF2606" w:rsidRDefault="00AF2606" w:rsidP="00AF2606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  <w:r w:rsidRPr="00AF2606">
        <w:rPr>
          <w:rFonts w:ascii="Arial" w:hAnsi="Arial" w:cs="Arial"/>
          <w:sz w:val="36"/>
          <w:szCs w:val="36"/>
        </w:rPr>
        <w:annotationRef/>
      </w:r>
      <w:r w:rsidRPr="00AF2606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21DA2189" w14:textId="63C61B71" w:rsidR="00257905" w:rsidRPr="00AF2606" w:rsidRDefault="00257905" w:rsidP="00B519C1">
      <w:pPr>
        <w:spacing w:line="360" w:lineRule="auto"/>
        <w:rPr>
          <w:rFonts w:ascii="Arial" w:hAnsi="Arial" w:cs="Arial"/>
          <w:sz w:val="40"/>
          <w:szCs w:val="40"/>
        </w:rPr>
      </w:pPr>
      <w:r w:rsidRPr="00AF2606">
        <w:rPr>
          <w:rFonts w:ascii="Arial" w:hAnsi="Arial" w:cs="Arial"/>
          <w:sz w:val="40"/>
          <w:szCs w:val="40"/>
        </w:rPr>
        <w:t xml:space="preserve"> </w:t>
      </w:r>
    </w:p>
    <w:sectPr w:rsidR="00257905" w:rsidRPr="00AF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riam Sautin" w:date="2023-07-27T12:38:00Z" w:initials="MS">
    <w:p w14:paraId="53C88617" w14:textId="77777777" w:rsidR="00AF2606" w:rsidRDefault="00AF2606" w:rsidP="00AF2606">
      <w:pPr>
        <w:pStyle w:val="CommentText"/>
      </w:pPr>
      <w:r>
        <w:rPr>
          <w:rStyle w:val="CommentReference"/>
        </w:rPr>
        <w:annotationRef/>
      </w:r>
      <w:r>
        <w:t>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C8861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C88617" w16cid:durableId="287641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FC1"/>
    <w:multiLevelType w:val="hybridMultilevel"/>
    <w:tmpl w:val="A0684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2AA976">
      <w:start w:val="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D64FA"/>
    <w:multiLevelType w:val="hybridMultilevel"/>
    <w:tmpl w:val="CCC42046"/>
    <w:lvl w:ilvl="0" w:tplc="4A1477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73B1"/>
    <w:multiLevelType w:val="hybridMultilevel"/>
    <w:tmpl w:val="3882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542"/>
    <w:multiLevelType w:val="hybridMultilevel"/>
    <w:tmpl w:val="D39A46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627CF"/>
    <w:multiLevelType w:val="hybridMultilevel"/>
    <w:tmpl w:val="ED9E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323"/>
    <w:multiLevelType w:val="hybridMultilevel"/>
    <w:tmpl w:val="BE5435D2"/>
    <w:lvl w:ilvl="0" w:tplc="F532047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92B74"/>
    <w:multiLevelType w:val="hybridMultilevel"/>
    <w:tmpl w:val="015C9BB0"/>
    <w:lvl w:ilvl="0" w:tplc="3CB0A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D92"/>
    <w:multiLevelType w:val="hybridMultilevel"/>
    <w:tmpl w:val="E6223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ED054">
      <w:start w:val="4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A0FFE"/>
    <w:multiLevelType w:val="hybridMultilevel"/>
    <w:tmpl w:val="71AC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B5D"/>
    <w:multiLevelType w:val="hybridMultilevel"/>
    <w:tmpl w:val="88721308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D36DE"/>
    <w:multiLevelType w:val="hybridMultilevel"/>
    <w:tmpl w:val="DCC641F0"/>
    <w:lvl w:ilvl="0" w:tplc="EF5A10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C7527"/>
    <w:multiLevelType w:val="hybridMultilevel"/>
    <w:tmpl w:val="4600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577">
    <w:abstractNumId w:val="4"/>
  </w:num>
  <w:num w:numId="2" w16cid:durableId="1303076946">
    <w:abstractNumId w:val="8"/>
  </w:num>
  <w:num w:numId="3" w16cid:durableId="2021814957">
    <w:abstractNumId w:val="6"/>
  </w:num>
  <w:num w:numId="4" w16cid:durableId="1387414878">
    <w:abstractNumId w:val="3"/>
  </w:num>
  <w:num w:numId="5" w16cid:durableId="2090080543">
    <w:abstractNumId w:val="10"/>
  </w:num>
  <w:num w:numId="6" w16cid:durableId="362168982">
    <w:abstractNumId w:val="1"/>
  </w:num>
  <w:num w:numId="7" w16cid:durableId="2080904064">
    <w:abstractNumId w:val="9"/>
  </w:num>
  <w:num w:numId="8" w16cid:durableId="1496149292">
    <w:abstractNumId w:val="5"/>
  </w:num>
  <w:num w:numId="9" w16cid:durableId="2140996925">
    <w:abstractNumId w:val="7"/>
  </w:num>
  <w:num w:numId="10" w16cid:durableId="873464020">
    <w:abstractNumId w:val="0"/>
  </w:num>
  <w:num w:numId="11" w16cid:durableId="1881744444">
    <w:abstractNumId w:val="2"/>
  </w:num>
  <w:num w:numId="12" w16cid:durableId="149861445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iam Sautin">
    <w15:presenceInfo w15:providerId="AD" w15:userId="S::miriam.sautin@wmc.org.uk::3c6f4de0-8dca-4c54-a81f-9053cf5ac0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8"/>
    <w:rsid w:val="00015B9B"/>
    <w:rsid w:val="00017F7D"/>
    <w:rsid w:val="00026F21"/>
    <w:rsid w:val="00031880"/>
    <w:rsid w:val="00044956"/>
    <w:rsid w:val="000706E8"/>
    <w:rsid w:val="00073FA9"/>
    <w:rsid w:val="000906E1"/>
    <w:rsid w:val="00133568"/>
    <w:rsid w:val="00195E2E"/>
    <w:rsid w:val="001A7397"/>
    <w:rsid w:val="001C4BCB"/>
    <w:rsid w:val="001D504C"/>
    <w:rsid w:val="001D74DC"/>
    <w:rsid w:val="001F4008"/>
    <w:rsid w:val="00205121"/>
    <w:rsid w:val="00227CD7"/>
    <w:rsid w:val="0023409E"/>
    <w:rsid w:val="002565DF"/>
    <w:rsid w:val="00256E25"/>
    <w:rsid w:val="00257905"/>
    <w:rsid w:val="00285354"/>
    <w:rsid w:val="002914FE"/>
    <w:rsid w:val="00292939"/>
    <w:rsid w:val="002A3077"/>
    <w:rsid w:val="002B751C"/>
    <w:rsid w:val="002D171B"/>
    <w:rsid w:val="002D72B4"/>
    <w:rsid w:val="002F3A48"/>
    <w:rsid w:val="002F4AD2"/>
    <w:rsid w:val="00314CF3"/>
    <w:rsid w:val="0032019E"/>
    <w:rsid w:val="003236DC"/>
    <w:rsid w:val="00333576"/>
    <w:rsid w:val="003444FA"/>
    <w:rsid w:val="00345540"/>
    <w:rsid w:val="00365A2E"/>
    <w:rsid w:val="003815F4"/>
    <w:rsid w:val="003840B7"/>
    <w:rsid w:val="00385607"/>
    <w:rsid w:val="0038680B"/>
    <w:rsid w:val="003A0514"/>
    <w:rsid w:val="003A0B35"/>
    <w:rsid w:val="003A63D3"/>
    <w:rsid w:val="003B206F"/>
    <w:rsid w:val="003C3BC4"/>
    <w:rsid w:val="003D0C4C"/>
    <w:rsid w:val="003D0D27"/>
    <w:rsid w:val="003D3046"/>
    <w:rsid w:val="00413A51"/>
    <w:rsid w:val="00427560"/>
    <w:rsid w:val="00451821"/>
    <w:rsid w:val="00467454"/>
    <w:rsid w:val="004802C6"/>
    <w:rsid w:val="004B27B4"/>
    <w:rsid w:val="004C2B66"/>
    <w:rsid w:val="004F14AC"/>
    <w:rsid w:val="004F487B"/>
    <w:rsid w:val="00500F21"/>
    <w:rsid w:val="00514F5E"/>
    <w:rsid w:val="00534A53"/>
    <w:rsid w:val="005361C1"/>
    <w:rsid w:val="00537080"/>
    <w:rsid w:val="005533E0"/>
    <w:rsid w:val="0055618B"/>
    <w:rsid w:val="00564BB0"/>
    <w:rsid w:val="00590DC9"/>
    <w:rsid w:val="00591EA7"/>
    <w:rsid w:val="005975AF"/>
    <w:rsid w:val="005B1635"/>
    <w:rsid w:val="005E2602"/>
    <w:rsid w:val="005E3171"/>
    <w:rsid w:val="005E4A7E"/>
    <w:rsid w:val="005E5132"/>
    <w:rsid w:val="005E6561"/>
    <w:rsid w:val="005F0776"/>
    <w:rsid w:val="0060011F"/>
    <w:rsid w:val="00605E47"/>
    <w:rsid w:val="006060A4"/>
    <w:rsid w:val="00607DC1"/>
    <w:rsid w:val="006114E2"/>
    <w:rsid w:val="00637367"/>
    <w:rsid w:val="006711FD"/>
    <w:rsid w:val="006712E7"/>
    <w:rsid w:val="0067603D"/>
    <w:rsid w:val="006817E0"/>
    <w:rsid w:val="00683866"/>
    <w:rsid w:val="006C36F1"/>
    <w:rsid w:val="00702279"/>
    <w:rsid w:val="00717C69"/>
    <w:rsid w:val="00736567"/>
    <w:rsid w:val="0076513C"/>
    <w:rsid w:val="00767CA4"/>
    <w:rsid w:val="007B2BC9"/>
    <w:rsid w:val="007B527A"/>
    <w:rsid w:val="007C725D"/>
    <w:rsid w:val="007D4BC4"/>
    <w:rsid w:val="007E02C0"/>
    <w:rsid w:val="007E2F5B"/>
    <w:rsid w:val="007F267B"/>
    <w:rsid w:val="00803CB9"/>
    <w:rsid w:val="008052CA"/>
    <w:rsid w:val="00830DB2"/>
    <w:rsid w:val="008460AF"/>
    <w:rsid w:val="00846418"/>
    <w:rsid w:val="0086215F"/>
    <w:rsid w:val="008C4B86"/>
    <w:rsid w:val="008D54C2"/>
    <w:rsid w:val="008E21D8"/>
    <w:rsid w:val="008E3A65"/>
    <w:rsid w:val="00903DB3"/>
    <w:rsid w:val="00953587"/>
    <w:rsid w:val="00983487"/>
    <w:rsid w:val="00984D56"/>
    <w:rsid w:val="009D0E82"/>
    <w:rsid w:val="009F64E8"/>
    <w:rsid w:val="00A033B3"/>
    <w:rsid w:val="00A11159"/>
    <w:rsid w:val="00A165E3"/>
    <w:rsid w:val="00A20B9E"/>
    <w:rsid w:val="00A349D9"/>
    <w:rsid w:val="00A46F0A"/>
    <w:rsid w:val="00A47551"/>
    <w:rsid w:val="00A50758"/>
    <w:rsid w:val="00A6085B"/>
    <w:rsid w:val="00A7198B"/>
    <w:rsid w:val="00A7694C"/>
    <w:rsid w:val="00A873E4"/>
    <w:rsid w:val="00A91183"/>
    <w:rsid w:val="00A9356A"/>
    <w:rsid w:val="00AA016C"/>
    <w:rsid w:val="00AA0345"/>
    <w:rsid w:val="00AA1D03"/>
    <w:rsid w:val="00AA6EBA"/>
    <w:rsid w:val="00AD0901"/>
    <w:rsid w:val="00AF2606"/>
    <w:rsid w:val="00B25AAA"/>
    <w:rsid w:val="00B3244F"/>
    <w:rsid w:val="00B45E59"/>
    <w:rsid w:val="00B519C1"/>
    <w:rsid w:val="00B555F2"/>
    <w:rsid w:val="00B7070B"/>
    <w:rsid w:val="00B75697"/>
    <w:rsid w:val="00B94ACE"/>
    <w:rsid w:val="00B94D13"/>
    <w:rsid w:val="00B94E9F"/>
    <w:rsid w:val="00BA604D"/>
    <w:rsid w:val="00BB127C"/>
    <w:rsid w:val="00BB4403"/>
    <w:rsid w:val="00BD5993"/>
    <w:rsid w:val="00BE6BA9"/>
    <w:rsid w:val="00C378EE"/>
    <w:rsid w:val="00C45FB7"/>
    <w:rsid w:val="00C46794"/>
    <w:rsid w:val="00C633E5"/>
    <w:rsid w:val="00C8574C"/>
    <w:rsid w:val="00C9045F"/>
    <w:rsid w:val="00CA625C"/>
    <w:rsid w:val="00CB097F"/>
    <w:rsid w:val="00CB7B57"/>
    <w:rsid w:val="00CE603D"/>
    <w:rsid w:val="00CF44C6"/>
    <w:rsid w:val="00D047D7"/>
    <w:rsid w:val="00D07D73"/>
    <w:rsid w:val="00D25E22"/>
    <w:rsid w:val="00D54A09"/>
    <w:rsid w:val="00D62ABC"/>
    <w:rsid w:val="00D75943"/>
    <w:rsid w:val="00D76FCA"/>
    <w:rsid w:val="00D86B27"/>
    <w:rsid w:val="00DC43C8"/>
    <w:rsid w:val="00DD5925"/>
    <w:rsid w:val="00DE16BB"/>
    <w:rsid w:val="00DF1559"/>
    <w:rsid w:val="00DF668E"/>
    <w:rsid w:val="00E250D7"/>
    <w:rsid w:val="00E2678D"/>
    <w:rsid w:val="00E50328"/>
    <w:rsid w:val="00E66A04"/>
    <w:rsid w:val="00E866BB"/>
    <w:rsid w:val="00EB3470"/>
    <w:rsid w:val="00EF3EAB"/>
    <w:rsid w:val="00F3027C"/>
    <w:rsid w:val="00F51DA3"/>
    <w:rsid w:val="00F57711"/>
    <w:rsid w:val="00F6707B"/>
    <w:rsid w:val="00F67E3B"/>
    <w:rsid w:val="00F91A9A"/>
    <w:rsid w:val="00FD50DF"/>
    <w:rsid w:val="00FE419F"/>
    <w:rsid w:val="00FF3F57"/>
    <w:rsid w:val="6882A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08E31E6F"/>
  <w15:chartTrackingRefBased/>
  <w15:docId w15:val="{CE008913-B571-4EF7-8EFE-F58D7EAA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83"/>
  </w:style>
  <w:style w:type="paragraph" w:styleId="Heading1">
    <w:name w:val="heading 1"/>
    <w:basedOn w:val="Normal"/>
    <w:next w:val="Normal"/>
    <w:link w:val="Heading1Char"/>
    <w:uiPriority w:val="9"/>
    <w:qFormat/>
    <w:rsid w:val="00A911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487"/>
    <w:pPr>
      <w:ind w:left="720"/>
      <w:contextualSpacing/>
    </w:pPr>
  </w:style>
  <w:style w:type="table" w:styleId="TableGrid">
    <w:name w:val="Table Grid"/>
    <w:basedOn w:val="TableNormal"/>
    <w:uiPriority w:val="39"/>
    <w:rsid w:val="0095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E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118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9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8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8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8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8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8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8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18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911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9118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8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91183"/>
    <w:rPr>
      <w:b/>
      <w:bCs/>
    </w:rPr>
  </w:style>
  <w:style w:type="character" w:styleId="Emphasis">
    <w:name w:val="Emphasis"/>
    <w:basedOn w:val="DefaultParagraphFont"/>
    <w:uiPriority w:val="20"/>
    <w:qFormat/>
    <w:rsid w:val="00A91183"/>
    <w:rPr>
      <w:i/>
      <w:iCs/>
    </w:rPr>
  </w:style>
  <w:style w:type="paragraph" w:styleId="NoSpacing">
    <w:name w:val="No Spacing"/>
    <w:uiPriority w:val="1"/>
    <w:qFormat/>
    <w:rsid w:val="00A911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118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118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8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911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911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11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9118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911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183"/>
    <w:pPr>
      <w:outlineLvl w:val="9"/>
    </w:pPr>
  </w:style>
  <w:style w:type="paragraph" w:styleId="CommentText">
    <w:name w:val="annotation text"/>
    <w:basedOn w:val="Normal"/>
    <w:link w:val="CommentTextChar"/>
    <w:uiPriority w:val="99"/>
    <w:unhideWhenUsed/>
    <w:rsid w:val="00B519C1"/>
    <w:pPr>
      <w:spacing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C1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519C1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519C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mailto:post@llenyddiaethcymru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ost@llenyddiaethcymru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ost@llenyddiaethcymru.org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690793280297?aff=oddtdtcreato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yperlink" Target="https://www.llenyddiaethcymru.org/" TargetMode="External"/><Relationship Id="rId10" Type="http://schemas.openxmlformats.org/officeDocument/2006/relationships/hyperlink" Target="https://www.eventbrite.co.uk/e/690789047637?aff=oddtdtcreator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ygyrche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bae22d884a312bacb42fbc5044b82d97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69f1184667796536dddbfdcebe19e5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E7-3225-4F82-9BD6-49B9ABF8D674}">
  <ds:schemaRefs>
    <ds:schemaRef ds:uri="bea70cba-fbfa-4b1d-ac0a-c05f8512fa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ea0e870-2e24-4d60-8b81-27aa0c2441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CC079E-48A3-47DB-AD33-7C08D9FFA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4BA73-0DE9-4A6F-BD3B-2FF41B021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D5898-9DC5-44E9-A596-61C62775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2467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Literature Wales</dc:creator>
  <cp:keywords/>
  <dc:description/>
  <cp:lastModifiedBy>Branwen Llewellyn</cp:lastModifiedBy>
  <cp:revision>17</cp:revision>
  <dcterms:created xsi:type="dcterms:W3CDTF">2023-08-03T08:54:00Z</dcterms:created>
  <dcterms:modified xsi:type="dcterms:W3CDTF">2023-08-03T14:40:00Z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