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0EA3EC6F" w14:textId="77777777" w:rsidR="00540E6C" w:rsidRPr="00CD0281" w:rsidRDefault="00540E6C" w:rsidP="00CD0281">
      <w:pPr>
        <w:pStyle w:val="Heading1"/>
        <w:spacing w:line="360" w:lineRule="auto"/>
        <w:rPr>
          <w:rFonts w:ascii="Arial" w:hAnsi="Arial" w:cs="Arial"/>
          <w:color w:val="auto"/>
          <w:sz w:val="40"/>
          <w:szCs w:val="40"/>
        </w:rPr>
      </w:pPr>
      <w:r w:rsidRPr="00CD0281">
        <w:rPr>
          <w:rFonts w:ascii="Arial" w:hAnsi="Arial" w:cs="Arial"/>
          <w:color w:val="auto"/>
          <w:sz w:val="40"/>
          <w:szCs w:val="40"/>
        </w:rPr>
        <w:t xml:space="preserve">Reinventing the Protagonist retreat: Opportunity for Deaf and/or </w:t>
      </w:r>
      <w:proofErr w:type="gramStart"/>
      <w:r w:rsidRPr="00CD0281">
        <w:rPr>
          <w:rFonts w:ascii="Arial" w:hAnsi="Arial" w:cs="Arial"/>
          <w:color w:val="auto"/>
          <w:sz w:val="40"/>
          <w:szCs w:val="40"/>
        </w:rPr>
        <w:t>Disabled</w:t>
      </w:r>
      <w:proofErr w:type="gramEnd"/>
      <w:r w:rsidRPr="00CD0281">
        <w:rPr>
          <w:rFonts w:ascii="Arial" w:hAnsi="Arial" w:cs="Arial"/>
          <w:color w:val="auto"/>
          <w:sz w:val="40"/>
          <w:szCs w:val="40"/>
        </w:rPr>
        <w:t xml:space="preserve"> and/or Neurodiverse writers to join a residential creative writing course at </w:t>
      </w:r>
      <w:proofErr w:type="spellStart"/>
      <w:r w:rsidRPr="00CD0281">
        <w:rPr>
          <w:rFonts w:ascii="Arial" w:hAnsi="Arial" w:cs="Arial"/>
          <w:color w:val="auto"/>
          <w:sz w:val="40"/>
          <w:szCs w:val="40"/>
        </w:rPr>
        <w:t>Tŷ</w:t>
      </w:r>
      <w:proofErr w:type="spellEnd"/>
      <w:r w:rsidRPr="00CD0281">
        <w:rPr>
          <w:rFonts w:ascii="Arial" w:hAnsi="Arial" w:cs="Arial"/>
          <w:color w:val="auto"/>
          <w:sz w:val="40"/>
          <w:szCs w:val="40"/>
        </w:rPr>
        <w:t xml:space="preserve"> Newydd from 27-29 March 2026</w:t>
      </w:r>
    </w:p>
    <w:p w14:paraId="1D968DEF" w14:textId="77777777" w:rsidR="00540E6C" w:rsidRPr="00491ADD" w:rsidRDefault="00540E6C" w:rsidP="00CD0281">
      <w:pPr>
        <w:spacing w:line="360" w:lineRule="auto"/>
        <w:rPr>
          <w:rFonts w:ascii="Arial" w:hAnsi="Arial" w:cs="Arial"/>
        </w:rPr>
      </w:pPr>
    </w:p>
    <w:p w14:paraId="335A250F" w14:textId="77777777" w:rsidR="00B25853" w:rsidRPr="00491ADD" w:rsidRDefault="00B25853" w:rsidP="00CD0281">
      <w:pPr>
        <w:spacing w:line="360" w:lineRule="auto"/>
        <w:rPr>
          <w:rFonts w:ascii="Arial" w:hAnsi="Arial" w:cs="Arial"/>
        </w:rPr>
      </w:pPr>
    </w:p>
    <w:p w14:paraId="39ADB7C6" w14:textId="12B487BF"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rPr>
        <w:t xml:space="preserve">Literature Wales, in partnership with Disability Arts Cymru, is once more delighted to invite Deaf and/or </w:t>
      </w:r>
      <w:proofErr w:type="gramStart"/>
      <w:r w:rsidRPr="00491ADD">
        <w:rPr>
          <w:rFonts w:ascii="Arial" w:hAnsi="Arial" w:cs="Arial"/>
          <w:sz w:val="28"/>
          <w:szCs w:val="28"/>
        </w:rPr>
        <w:t>Disabled</w:t>
      </w:r>
      <w:proofErr w:type="gramEnd"/>
      <w:r w:rsidRPr="00491ADD">
        <w:rPr>
          <w:rFonts w:ascii="Arial" w:hAnsi="Arial" w:cs="Arial"/>
          <w:sz w:val="28"/>
          <w:szCs w:val="28"/>
        </w:rPr>
        <w:t xml:space="preserve"> and/or Neurodiverse writers based in Wales to apply for a space on our Reinventing the Protagonist programme</w:t>
      </w:r>
      <w:r w:rsidR="006970DB" w:rsidRPr="00491ADD">
        <w:rPr>
          <w:rFonts w:ascii="Arial" w:hAnsi="Arial" w:cs="Arial"/>
          <w:sz w:val="28"/>
          <w:szCs w:val="28"/>
        </w:rPr>
        <w:t xml:space="preserve">. </w:t>
      </w:r>
      <w:proofErr w:type="gramStart"/>
      <w:r w:rsidR="006970DB" w:rsidRPr="00491ADD">
        <w:rPr>
          <w:rFonts w:ascii="Arial" w:hAnsi="Arial" w:cs="Arial"/>
          <w:sz w:val="28"/>
          <w:szCs w:val="28"/>
        </w:rPr>
        <w:t xml:space="preserve">This </w:t>
      </w:r>
      <w:r w:rsidRPr="00491ADD">
        <w:rPr>
          <w:rFonts w:ascii="Arial" w:hAnsi="Arial" w:cs="Arial"/>
          <w:sz w:val="28"/>
          <w:szCs w:val="28"/>
        </w:rPr>
        <w:t xml:space="preserve"> includes</w:t>
      </w:r>
      <w:proofErr w:type="gramEnd"/>
      <w:r w:rsidRPr="00491ADD">
        <w:rPr>
          <w:rFonts w:ascii="Arial" w:hAnsi="Arial" w:cs="Arial"/>
          <w:sz w:val="28"/>
          <w:szCs w:val="28"/>
        </w:rPr>
        <w:t xml:space="preserve"> an in-person retreat followed by online one-to-one tutorials in the spring-summer 2026.</w:t>
      </w:r>
      <w:r w:rsidRPr="00491ADD">
        <w:rPr>
          <w:rFonts w:ascii="Arial" w:hAnsi="Arial" w:cs="Arial"/>
          <w:sz w:val="28"/>
          <w:szCs w:val="28"/>
          <w:lang w:val="en-US"/>
        </w:rPr>
        <w:t> </w:t>
      </w:r>
    </w:p>
    <w:p w14:paraId="58700197" w14:textId="77777777" w:rsidR="00540E6C" w:rsidRPr="00491ADD" w:rsidRDefault="00540E6C" w:rsidP="00CD0281">
      <w:pPr>
        <w:spacing w:line="360" w:lineRule="auto"/>
        <w:rPr>
          <w:rFonts w:ascii="Arial" w:hAnsi="Arial" w:cs="Arial"/>
          <w:sz w:val="28"/>
          <w:szCs w:val="28"/>
          <w:lang w:val="en-US"/>
        </w:rPr>
      </w:pPr>
    </w:p>
    <w:p w14:paraId="5BF9F5D0" w14:textId="77777777" w:rsidR="00540E6C" w:rsidRPr="00491ADD" w:rsidRDefault="00540E6C" w:rsidP="00CD0281">
      <w:pPr>
        <w:spacing w:line="360" w:lineRule="auto"/>
        <w:rPr>
          <w:rFonts w:ascii="Arial" w:hAnsi="Arial" w:cs="Arial"/>
          <w:sz w:val="28"/>
          <w:szCs w:val="28"/>
          <w:lang w:val="en-US"/>
        </w:rPr>
      </w:pPr>
      <w:r w:rsidRPr="00CD0281">
        <w:rPr>
          <w:rStyle w:val="Heading2Char"/>
          <w:rFonts w:ascii="Arial" w:hAnsi="Arial" w:cs="Arial"/>
          <w:color w:val="auto"/>
          <w:sz w:val="32"/>
          <w:szCs w:val="32"/>
        </w:rPr>
        <w:t>Deadline to apply</w:t>
      </w:r>
      <w:r w:rsidRPr="00491ADD">
        <w:rPr>
          <w:rFonts w:ascii="Arial" w:hAnsi="Arial" w:cs="Arial"/>
          <w:b/>
          <w:bCs/>
          <w:sz w:val="28"/>
          <w:szCs w:val="28"/>
          <w:lang w:val="en-US"/>
        </w:rPr>
        <w:t xml:space="preserve">: </w:t>
      </w:r>
      <w:r w:rsidRPr="00491ADD">
        <w:rPr>
          <w:rFonts w:ascii="Arial" w:hAnsi="Arial" w:cs="Arial"/>
          <w:sz w:val="28"/>
          <w:szCs w:val="28"/>
          <w:lang w:val="en-US"/>
        </w:rPr>
        <w:t>12.00 noon, Wednesday 3 December 2025</w:t>
      </w:r>
    </w:p>
    <w:p w14:paraId="1F582559" w14:textId="77777777" w:rsidR="00540E6C" w:rsidRPr="00491ADD" w:rsidRDefault="00540E6C" w:rsidP="00CD0281">
      <w:pPr>
        <w:spacing w:line="360" w:lineRule="auto"/>
        <w:rPr>
          <w:rFonts w:ascii="Arial" w:hAnsi="Arial" w:cs="Arial"/>
          <w:sz w:val="28"/>
          <w:szCs w:val="28"/>
          <w:lang w:val="en-US"/>
        </w:rPr>
      </w:pPr>
      <w:r w:rsidRPr="00CD0281">
        <w:rPr>
          <w:rStyle w:val="Heading2Char"/>
          <w:rFonts w:ascii="Arial" w:hAnsi="Arial" w:cs="Arial"/>
          <w:color w:val="auto"/>
          <w:sz w:val="32"/>
          <w:szCs w:val="32"/>
        </w:rPr>
        <w:t>Course dates:</w:t>
      </w:r>
      <w:r w:rsidRPr="00491ADD">
        <w:rPr>
          <w:rFonts w:ascii="Arial" w:hAnsi="Arial" w:cs="Arial"/>
          <w:b/>
          <w:bCs/>
          <w:sz w:val="28"/>
          <w:szCs w:val="28"/>
          <w:lang w:val="en-US"/>
        </w:rPr>
        <w:t xml:space="preserve"> </w:t>
      </w:r>
      <w:r w:rsidRPr="00491ADD">
        <w:rPr>
          <w:rFonts w:ascii="Arial" w:hAnsi="Arial" w:cs="Arial"/>
          <w:sz w:val="28"/>
          <w:szCs w:val="28"/>
          <w:lang w:val="en-US"/>
        </w:rPr>
        <w:t xml:space="preserve">Friday 27 – Sunday 29 March 2026 with one-to-one tutorials and a sharing event taking place in June 2026. </w:t>
      </w:r>
    </w:p>
    <w:p w14:paraId="139D99AE" w14:textId="77777777" w:rsidR="00540E6C" w:rsidRPr="00491ADD" w:rsidRDefault="00540E6C" w:rsidP="00CD0281">
      <w:pPr>
        <w:spacing w:line="360" w:lineRule="auto"/>
        <w:rPr>
          <w:rFonts w:ascii="Arial" w:hAnsi="Arial" w:cs="Arial"/>
          <w:sz w:val="28"/>
          <w:szCs w:val="28"/>
        </w:rPr>
      </w:pPr>
      <w:r w:rsidRPr="00CD0281">
        <w:rPr>
          <w:rStyle w:val="Heading2Char"/>
          <w:rFonts w:ascii="Arial" w:hAnsi="Arial" w:cs="Arial"/>
          <w:color w:val="auto"/>
          <w:sz w:val="32"/>
          <w:szCs w:val="32"/>
        </w:rPr>
        <w:t>Location:</w:t>
      </w:r>
      <w:r w:rsidRPr="00491ADD">
        <w:rPr>
          <w:rFonts w:ascii="Arial" w:hAnsi="Arial" w:cs="Arial"/>
          <w:sz w:val="28"/>
          <w:szCs w:val="28"/>
        </w:rPr>
        <w:t xml:space="preserve"> The retreat will take place at </w:t>
      </w:r>
      <w:proofErr w:type="spellStart"/>
      <w:r w:rsidRPr="00491ADD">
        <w:rPr>
          <w:rFonts w:ascii="Arial" w:hAnsi="Arial" w:cs="Arial"/>
          <w:sz w:val="28"/>
          <w:szCs w:val="28"/>
        </w:rPr>
        <w:t>Tŷ</w:t>
      </w:r>
      <w:proofErr w:type="spellEnd"/>
      <w:r w:rsidRPr="00491ADD">
        <w:rPr>
          <w:rFonts w:ascii="Arial" w:hAnsi="Arial" w:cs="Arial"/>
          <w:sz w:val="28"/>
          <w:szCs w:val="28"/>
        </w:rPr>
        <w:t xml:space="preserve"> Newydd Writing Centre, Llanystumdwy, Gwynedd. The tutorials and sharing event will take place online. </w:t>
      </w:r>
    </w:p>
    <w:p w14:paraId="201D7397" w14:textId="31FD7823"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rPr>
        <w:t xml:space="preserve">Building on the success of two years of running the course online from 2023-2025, the 2026 edition of Reinventing the Protagonist will see up to eight Deaf and/or Disabled and/or Neurodiverse writers attending an in-person retreat and follow-up one-to-one tutorials led by the internationally renowned playwright and writer </w:t>
      </w:r>
      <w:hyperlink r:id="rId8">
        <w:r w:rsidRPr="00491ADD">
          <w:rPr>
            <w:rStyle w:val="Hyperlink"/>
            <w:rFonts w:ascii="Arial" w:hAnsi="Arial" w:cs="Arial"/>
            <w:b/>
            <w:bCs/>
            <w:sz w:val="28"/>
            <w:szCs w:val="28"/>
          </w:rPr>
          <w:t>Kaite O'Reilly</w:t>
        </w:r>
      </w:hyperlink>
      <w:r w:rsidRPr="00491ADD">
        <w:rPr>
          <w:rFonts w:ascii="Arial" w:hAnsi="Arial" w:cs="Arial"/>
          <w:b/>
          <w:bCs/>
          <w:sz w:val="28"/>
          <w:szCs w:val="28"/>
        </w:rPr>
        <w:t xml:space="preserve">. </w:t>
      </w:r>
      <w:r w:rsidRPr="00491ADD">
        <w:rPr>
          <w:rFonts w:ascii="Arial" w:hAnsi="Arial" w:cs="Arial"/>
          <w:b/>
          <w:bCs/>
          <w:sz w:val="28"/>
          <w:szCs w:val="28"/>
          <w:lang w:val="en-US"/>
        </w:rPr>
        <w:t> </w:t>
      </w:r>
    </w:p>
    <w:p w14:paraId="24E8375B"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w:t>
      </w:r>
    </w:p>
    <w:p w14:paraId="7BA06D2E" w14:textId="77777777" w:rsidR="00540E6C" w:rsidRPr="00491ADD" w:rsidRDefault="00540E6C" w:rsidP="00CD0281">
      <w:pPr>
        <w:spacing w:line="360" w:lineRule="auto"/>
        <w:rPr>
          <w:rFonts w:ascii="Arial" w:hAnsi="Arial" w:cs="Arial"/>
          <w:sz w:val="28"/>
          <w:szCs w:val="28"/>
          <w:lang w:val="en-US"/>
        </w:rPr>
      </w:pPr>
      <w:r w:rsidRPr="00491ADD">
        <w:rPr>
          <w:rStyle w:val="Heading2Char"/>
          <w:rFonts w:ascii="Arial" w:hAnsi="Arial" w:cs="Arial"/>
          <w:b/>
          <w:color w:val="auto"/>
          <w:sz w:val="28"/>
          <w:szCs w:val="28"/>
        </w:rPr>
        <w:lastRenderedPageBreak/>
        <w:t>Grace O’Brien</w:t>
      </w:r>
      <w:r w:rsidRPr="00491ADD">
        <w:rPr>
          <w:rFonts w:ascii="Arial" w:hAnsi="Arial" w:cs="Arial"/>
          <w:b/>
          <w:sz w:val="28"/>
          <w:szCs w:val="28"/>
          <w:lang w:val="en-US"/>
        </w:rPr>
        <w:t>,</w:t>
      </w:r>
      <w:r w:rsidRPr="00491ADD">
        <w:rPr>
          <w:rFonts w:ascii="Arial" w:hAnsi="Arial" w:cs="Arial"/>
          <w:sz w:val="28"/>
          <w:szCs w:val="28"/>
          <w:lang w:val="en-US"/>
        </w:rPr>
        <w:t xml:space="preserve"> one of last year’s course participants said:</w:t>
      </w:r>
    </w:p>
    <w:p w14:paraId="548976B8"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w:t>
      </w:r>
      <w:r w:rsidRPr="00491ADD">
        <w:rPr>
          <w:rFonts w:ascii="Arial" w:hAnsi="Arial" w:cs="Arial"/>
          <w:sz w:val="28"/>
          <w:szCs w:val="28"/>
        </w:rPr>
        <w:t>Reinventing the Protagonist was an awakening and a step into the next phase of my career as a writer. Before this course, I didn’t have much ‘professional’ writing experience, but the ideas, conversations and poetry generated here formed part of my application for Representing Wales.”</w:t>
      </w:r>
      <w:r w:rsidRPr="00491ADD">
        <w:rPr>
          <w:rFonts w:ascii="Arial" w:hAnsi="Arial" w:cs="Arial"/>
          <w:sz w:val="28"/>
          <w:szCs w:val="28"/>
          <w:lang w:val="en-US"/>
        </w:rPr>
        <w:t> ​</w:t>
      </w:r>
    </w:p>
    <w:p w14:paraId="389C582C" w14:textId="77777777" w:rsidR="00540E6C" w:rsidRPr="00491ADD" w:rsidRDefault="00540E6C" w:rsidP="00CD0281">
      <w:pPr>
        <w:spacing w:line="360" w:lineRule="auto"/>
        <w:rPr>
          <w:rFonts w:ascii="Arial" w:hAnsi="Arial" w:cs="Arial"/>
          <w:b/>
          <w:bCs/>
          <w:sz w:val="28"/>
          <w:szCs w:val="28"/>
          <w:lang w:val="en-US"/>
        </w:rPr>
      </w:pPr>
      <w:r w:rsidRPr="00491ADD">
        <w:rPr>
          <w:rStyle w:val="Heading2Char"/>
          <w:rFonts w:ascii="Arial" w:hAnsi="Arial" w:cs="Arial"/>
          <w:b/>
          <w:color w:val="auto"/>
          <w:sz w:val="28"/>
          <w:szCs w:val="28"/>
        </w:rPr>
        <w:t>Leigh Manley</w:t>
      </w:r>
      <w:r w:rsidRPr="00CD0281">
        <w:rPr>
          <w:rStyle w:val="Heading2Char"/>
          <w:rFonts w:ascii="Arial" w:hAnsi="Arial" w:cs="Arial"/>
          <w:b/>
          <w:color w:val="auto"/>
          <w:sz w:val="32"/>
          <w:szCs w:val="32"/>
        </w:rPr>
        <w:t xml:space="preserve"> </w:t>
      </w:r>
      <w:r w:rsidRPr="00491ADD">
        <w:rPr>
          <w:rFonts w:ascii="Arial" w:hAnsi="Arial" w:cs="Arial"/>
          <w:sz w:val="28"/>
          <w:szCs w:val="28"/>
          <w:lang w:val="en-US"/>
        </w:rPr>
        <w:t>said</w:t>
      </w:r>
    </w:p>
    <w:p w14:paraId="60EF55F7"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“This is the course, and Kaite is the tutor, I needed to feel confident about unapologetically exposing the truth of how people are disabled, not by their physical impairments, but </w:t>
      </w:r>
      <w:proofErr w:type="gramStart"/>
      <w:r w:rsidRPr="00491ADD">
        <w:rPr>
          <w:rFonts w:ascii="Arial" w:hAnsi="Arial" w:cs="Arial"/>
          <w:sz w:val="28"/>
          <w:szCs w:val="28"/>
          <w:lang w:val="en-US"/>
        </w:rPr>
        <w:t>by the way society</w:t>
      </w:r>
      <w:proofErr w:type="gramEnd"/>
      <w:r w:rsidRPr="00491ADD">
        <w:rPr>
          <w:rFonts w:ascii="Arial" w:hAnsi="Arial" w:cs="Arial"/>
          <w:sz w:val="28"/>
          <w:szCs w:val="28"/>
          <w:lang w:val="en-US"/>
        </w:rPr>
        <w:t xml:space="preserve"> unnecessarily excludes and </w:t>
      </w:r>
      <w:proofErr w:type="spellStart"/>
      <w:r w:rsidRPr="00491ADD">
        <w:rPr>
          <w:rFonts w:ascii="Arial" w:hAnsi="Arial" w:cs="Arial"/>
          <w:sz w:val="28"/>
          <w:szCs w:val="28"/>
          <w:lang w:val="en-US"/>
        </w:rPr>
        <w:t>marginalises</w:t>
      </w:r>
      <w:proofErr w:type="spellEnd"/>
      <w:r w:rsidRPr="00491ADD">
        <w:rPr>
          <w:rFonts w:ascii="Arial" w:hAnsi="Arial" w:cs="Arial"/>
          <w:sz w:val="28"/>
          <w:szCs w:val="28"/>
          <w:lang w:val="en-US"/>
        </w:rPr>
        <w:t xml:space="preserve"> them. It's time to take back the narrative!”</w:t>
      </w:r>
    </w:p>
    <w:p w14:paraId="58C1D798" w14:textId="77777777" w:rsidR="00540E6C" w:rsidRPr="00491ADD" w:rsidRDefault="00540E6C" w:rsidP="00CD0281">
      <w:pPr>
        <w:spacing w:line="360" w:lineRule="auto"/>
        <w:rPr>
          <w:rFonts w:ascii="Arial" w:hAnsi="Arial" w:cs="Arial"/>
          <w:b/>
          <w:bCs/>
          <w:sz w:val="28"/>
          <w:szCs w:val="28"/>
          <w:lang w:val="en-US"/>
        </w:rPr>
      </w:pPr>
      <w:r w:rsidRPr="00491ADD">
        <w:rPr>
          <w:rFonts w:ascii="Arial" w:hAnsi="Arial" w:cs="Arial"/>
          <w:b/>
          <w:bCs/>
          <w:sz w:val="28"/>
          <w:szCs w:val="28"/>
          <w:lang w:val="en-US"/>
        </w:rPr>
        <w:t xml:space="preserve">Steph Roberts </w:t>
      </w:r>
      <w:r w:rsidRPr="00491ADD">
        <w:rPr>
          <w:rFonts w:ascii="Arial" w:hAnsi="Arial" w:cs="Arial"/>
          <w:sz w:val="28"/>
          <w:szCs w:val="28"/>
          <w:lang w:val="en-US"/>
        </w:rPr>
        <w:t>said</w:t>
      </w:r>
    </w:p>
    <w:p w14:paraId="1F78CD85"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“Literature Wales x Disability Arts Cymru's Reinventing the Protagonist </w:t>
      </w:r>
      <w:proofErr w:type="spellStart"/>
      <w:r w:rsidRPr="00491ADD">
        <w:rPr>
          <w:rFonts w:ascii="Arial" w:hAnsi="Arial" w:cs="Arial"/>
          <w:sz w:val="28"/>
          <w:szCs w:val="28"/>
          <w:lang w:val="en-US"/>
        </w:rPr>
        <w:t>programme</w:t>
      </w:r>
      <w:proofErr w:type="spellEnd"/>
      <w:r w:rsidRPr="00491ADD">
        <w:rPr>
          <w:rFonts w:ascii="Arial" w:hAnsi="Arial" w:cs="Arial"/>
          <w:sz w:val="28"/>
          <w:szCs w:val="28"/>
          <w:lang w:val="en-US"/>
        </w:rPr>
        <w:t xml:space="preserve"> gave a magic chance to communicate deeply complex personal (and - naturally - political) sentiments with beloveds and strangers, through a </w:t>
      </w:r>
      <w:proofErr w:type="spellStart"/>
      <w:r w:rsidRPr="00491ADD">
        <w:rPr>
          <w:rFonts w:ascii="Arial" w:hAnsi="Arial" w:cs="Arial"/>
          <w:sz w:val="28"/>
          <w:szCs w:val="28"/>
          <w:lang w:val="en-US"/>
        </w:rPr>
        <w:t>fictionalised</w:t>
      </w:r>
      <w:proofErr w:type="spellEnd"/>
      <w:r w:rsidRPr="00491ADD">
        <w:rPr>
          <w:rFonts w:ascii="Arial" w:hAnsi="Arial" w:cs="Arial"/>
          <w:sz w:val="28"/>
          <w:szCs w:val="28"/>
          <w:lang w:val="en-US"/>
        </w:rPr>
        <w:t xml:space="preserve"> narrative or at-least-partial roman-à-clef. The course is a huge gift against alienation and towards validation and healing; thank you.”</w:t>
      </w:r>
    </w:p>
    <w:p w14:paraId="78711EFC" w14:textId="77777777" w:rsidR="00540E6C" w:rsidRPr="00CD0281" w:rsidRDefault="00540E6C" w:rsidP="00CD0281">
      <w:pPr>
        <w:pStyle w:val="Heading2"/>
        <w:spacing w:line="360" w:lineRule="auto"/>
        <w:rPr>
          <w:rFonts w:ascii="Arial" w:hAnsi="Arial" w:cs="Arial"/>
          <w:color w:val="auto"/>
          <w:sz w:val="36"/>
          <w:szCs w:val="36"/>
          <w:lang w:val="en-US"/>
        </w:rPr>
      </w:pPr>
      <w:r w:rsidRPr="00CD0281">
        <w:rPr>
          <w:rFonts w:ascii="Arial" w:hAnsi="Arial" w:cs="Arial"/>
          <w:color w:val="auto"/>
          <w:sz w:val="36"/>
          <w:szCs w:val="36"/>
          <w:lang w:val="en-US"/>
        </w:rPr>
        <w:t xml:space="preserve">Who is the </w:t>
      </w:r>
      <w:proofErr w:type="spellStart"/>
      <w:r w:rsidRPr="00CD0281">
        <w:rPr>
          <w:rFonts w:ascii="Arial" w:hAnsi="Arial" w:cs="Arial"/>
          <w:color w:val="auto"/>
          <w:sz w:val="36"/>
          <w:szCs w:val="36"/>
          <w:lang w:val="en-US"/>
        </w:rPr>
        <w:t>Programme</w:t>
      </w:r>
      <w:proofErr w:type="spellEnd"/>
      <w:r w:rsidRPr="00CD0281">
        <w:rPr>
          <w:rFonts w:ascii="Arial" w:hAnsi="Arial" w:cs="Arial"/>
          <w:color w:val="auto"/>
          <w:sz w:val="36"/>
          <w:szCs w:val="36"/>
          <w:lang w:val="en-US"/>
        </w:rPr>
        <w:t xml:space="preserve"> for? </w:t>
      </w:r>
    </w:p>
    <w:p w14:paraId="0A566848" w14:textId="77777777" w:rsidR="00C03997" w:rsidRPr="00CD0281" w:rsidRDefault="00C03997" w:rsidP="00CD0281">
      <w:pPr>
        <w:spacing w:line="360" w:lineRule="auto"/>
        <w:rPr>
          <w:rFonts w:ascii="Arial" w:hAnsi="Arial" w:cs="Arial"/>
          <w:lang w:val="en-US"/>
        </w:rPr>
      </w:pPr>
    </w:p>
    <w:p w14:paraId="26BEA82D" w14:textId="518235E0"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Reinventing the Protagonist is suitable for highly committed writers looking to expand their writing toolkit, and for those who haven’t yet explored their disabled identity or expressed their lived experience in their creative work. For more information about who is eligible for this opportunity, head over to our </w:t>
      </w:r>
      <w:hyperlink r:id="rId9" w:history="1">
        <w:r w:rsidRPr="00491ADD">
          <w:rPr>
            <w:rStyle w:val="Hyperlink"/>
            <w:rFonts w:ascii="Arial" w:hAnsi="Arial" w:cs="Arial"/>
            <w:sz w:val="28"/>
            <w:szCs w:val="28"/>
            <w:lang w:val="en-US"/>
          </w:rPr>
          <w:t>Frequently Asked Questions</w:t>
        </w:r>
      </w:hyperlink>
      <w:r w:rsidRPr="00491ADD">
        <w:rPr>
          <w:rFonts w:ascii="Arial" w:hAnsi="Arial" w:cs="Arial"/>
          <w:sz w:val="28"/>
          <w:szCs w:val="28"/>
          <w:lang w:val="en-US"/>
        </w:rPr>
        <w:t>.</w:t>
      </w:r>
    </w:p>
    <w:p w14:paraId="7B469F49" w14:textId="77777777" w:rsidR="00540E6C" w:rsidRPr="00CD0281" w:rsidRDefault="00540E6C" w:rsidP="00CD0281">
      <w:pPr>
        <w:pStyle w:val="Heading2"/>
        <w:spacing w:line="360" w:lineRule="auto"/>
        <w:rPr>
          <w:rFonts w:ascii="Arial" w:hAnsi="Arial" w:cs="Arial"/>
          <w:color w:val="auto"/>
          <w:sz w:val="36"/>
          <w:szCs w:val="36"/>
          <w:lang w:val="en-US"/>
        </w:rPr>
      </w:pPr>
      <w:r w:rsidRPr="00CD0281">
        <w:rPr>
          <w:rFonts w:ascii="Arial" w:hAnsi="Arial" w:cs="Arial"/>
          <w:color w:val="auto"/>
          <w:sz w:val="36"/>
          <w:szCs w:val="36"/>
          <w:lang w:val="en-US"/>
        </w:rPr>
        <w:t>What will the course include? </w:t>
      </w:r>
    </w:p>
    <w:p w14:paraId="24F6C0D4" w14:textId="77777777" w:rsidR="00C03997" w:rsidRPr="00CD0281" w:rsidRDefault="00C03997" w:rsidP="00CD0281">
      <w:pPr>
        <w:spacing w:line="360" w:lineRule="auto"/>
        <w:rPr>
          <w:rFonts w:ascii="Arial" w:hAnsi="Arial" w:cs="Arial"/>
          <w:lang w:val="en-US"/>
        </w:rPr>
      </w:pPr>
    </w:p>
    <w:p w14:paraId="346D50BD" w14:textId="77777777" w:rsidR="004E10A7" w:rsidRPr="00491ADD" w:rsidRDefault="00540E6C" w:rsidP="00CD0281">
      <w:pPr>
        <w:spacing w:line="360" w:lineRule="auto"/>
        <w:rPr>
          <w:rFonts w:ascii="Arial" w:eastAsia="Arial" w:hAnsi="Arial" w:cs="Arial"/>
          <w:color w:val="000000" w:themeColor="text1"/>
          <w:sz w:val="28"/>
          <w:szCs w:val="28"/>
        </w:rPr>
      </w:pPr>
      <w:r w:rsidRPr="00491ADD">
        <w:rPr>
          <w:rFonts w:ascii="Arial" w:eastAsia="Arial" w:hAnsi="Arial" w:cs="Arial"/>
          <w:color w:val="000000" w:themeColor="text1"/>
          <w:sz w:val="28"/>
          <w:szCs w:val="28"/>
        </w:rPr>
        <w:lastRenderedPageBreak/>
        <w:t xml:space="preserve">Using stimulating examples of poetry, fiction, and plays written by Disabled and Deaf writers the workshops will invite you to consider how we can be more inclusive and representative in the creation of characters, perspectives, narratives, and fictional worlds. </w:t>
      </w:r>
    </w:p>
    <w:p w14:paraId="5F59A4A9" w14:textId="0B82CFDF" w:rsidR="00540E6C" w:rsidRPr="00491ADD" w:rsidRDefault="00540E6C" w:rsidP="00CD0281">
      <w:pPr>
        <w:spacing w:line="360" w:lineRule="auto"/>
        <w:rPr>
          <w:rFonts w:ascii="Arial" w:eastAsia="Arial" w:hAnsi="Arial" w:cs="Arial"/>
          <w:sz w:val="28"/>
          <w:szCs w:val="28"/>
        </w:rPr>
      </w:pPr>
      <w:r w:rsidRPr="00491ADD">
        <w:rPr>
          <w:rFonts w:ascii="Arial" w:eastAsia="Arial" w:hAnsi="Arial" w:cs="Arial"/>
          <w:color w:val="000000" w:themeColor="text1"/>
          <w:sz w:val="28"/>
          <w:szCs w:val="28"/>
        </w:rPr>
        <w:t>Through discussions, writing exercises and prompts, you will be encouraged to look at your writing anew. We will challenge the stereotypes, and consider new narratives, reinvented protagonists, surprising endings, and a refreshed language for our work.</w:t>
      </w:r>
    </w:p>
    <w:p w14:paraId="0D0ECC07" w14:textId="77777777" w:rsidR="00540E6C" w:rsidRPr="00491ADD" w:rsidRDefault="00540E6C" w:rsidP="00CD0281">
      <w:pPr>
        <w:spacing w:line="360" w:lineRule="auto"/>
        <w:rPr>
          <w:rFonts w:ascii="Arial" w:hAnsi="Arial" w:cs="Arial"/>
          <w:sz w:val="28"/>
          <w:szCs w:val="28"/>
        </w:rPr>
      </w:pPr>
    </w:p>
    <w:p w14:paraId="0BB5D9D9"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A brief example of what to expect in each session can be viewed here: </w:t>
      </w:r>
      <w:hyperlink r:id="rId10" w:history="1">
        <w:r w:rsidRPr="00491ADD">
          <w:rPr>
            <w:rStyle w:val="Hyperlink"/>
            <w:rFonts w:ascii="Arial" w:hAnsi="Arial" w:cs="Arial"/>
            <w:b/>
            <w:bCs/>
            <w:sz w:val="28"/>
            <w:szCs w:val="28"/>
            <w:lang w:val="en-US"/>
          </w:rPr>
          <w:t>Course Content. </w:t>
        </w:r>
      </w:hyperlink>
    </w:p>
    <w:p w14:paraId="5A73213D" w14:textId="77777777" w:rsidR="00540E6C" w:rsidRPr="00491ADD" w:rsidRDefault="00540E6C" w:rsidP="00CD0281">
      <w:pPr>
        <w:spacing w:line="360" w:lineRule="auto"/>
        <w:rPr>
          <w:rFonts w:ascii="Arial" w:hAnsi="Arial" w:cs="Arial"/>
          <w:sz w:val="28"/>
          <w:szCs w:val="28"/>
          <w:lang w:val="en-US"/>
        </w:rPr>
      </w:pPr>
    </w:p>
    <w:p w14:paraId="0DCEFEF9"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b/>
          <w:bCs/>
          <w:sz w:val="28"/>
          <w:szCs w:val="28"/>
          <w:lang w:val="en-US"/>
        </w:rPr>
        <w:t>Kaite O’Reilly</w:t>
      </w:r>
      <w:r w:rsidRPr="00491ADD">
        <w:rPr>
          <w:rFonts w:ascii="Arial" w:hAnsi="Arial" w:cs="Arial"/>
          <w:sz w:val="28"/>
          <w:szCs w:val="28"/>
          <w:lang w:val="en-US"/>
        </w:rPr>
        <w:t>, Course Tutor said:</w:t>
      </w:r>
    </w:p>
    <w:p w14:paraId="4DAF61CC" w14:textId="77777777" w:rsidR="004E10A7" w:rsidRPr="00491ADD" w:rsidRDefault="00540E6C" w:rsidP="00CD0281">
      <w:pPr>
        <w:spacing w:line="360" w:lineRule="auto"/>
        <w:rPr>
          <w:rFonts w:ascii="Arial" w:eastAsia="Aptos" w:hAnsi="Arial" w:cs="Arial"/>
          <w:sz w:val="28"/>
          <w:szCs w:val="28"/>
          <w:lang w:val="en-US"/>
        </w:rPr>
      </w:pPr>
      <w:r w:rsidRPr="00491ADD">
        <w:rPr>
          <w:rFonts w:ascii="Arial" w:eastAsia="Aptos" w:hAnsi="Arial" w:cs="Arial"/>
          <w:sz w:val="28"/>
          <w:szCs w:val="28"/>
          <w:lang w:val="en-US"/>
        </w:rPr>
        <w:t xml:space="preserve">I created REINVENTING THE PROTAGONIST to explore, celebrate and facilitate fresh perspectives from writers previously excluded or overlooked. The course challenges hackneyed and problematic representations of difference in literature and the media, and showcases the work of disabled, Deaf and neurodivergent writers, while encouraging emerging artists to experiment and express. </w:t>
      </w:r>
    </w:p>
    <w:p w14:paraId="591859D1" w14:textId="0BEAE712" w:rsidR="00540E6C" w:rsidRPr="00491ADD" w:rsidRDefault="00540E6C" w:rsidP="00CD0281">
      <w:pPr>
        <w:spacing w:line="360" w:lineRule="auto"/>
        <w:rPr>
          <w:rFonts w:ascii="Arial" w:hAnsi="Arial" w:cs="Arial"/>
          <w:sz w:val="28"/>
          <w:szCs w:val="28"/>
          <w:lang w:val="en-US"/>
        </w:rPr>
      </w:pPr>
      <w:r w:rsidRPr="00491ADD">
        <w:rPr>
          <w:rFonts w:ascii="Arial" w:eastAsia="Aptos" w:hAnsi="Arial" w:cs="Arial"/>
          <w:sz w:val="28"/>
          <w:szCs w:val="28"/>
          <w:lang w:val="en-US"/>
        </w:rPr>
        <w:t xml:space="preserve">Past participants have gone on to publish widely, gathering confidence, visibility and professional kudos. Previously online, this new iteration features a residency at Ty Newydd - offering an extraordinary opportunity for creative exploration and connection - the building of skills and community. I can't wait. </w:t>
      </w:r>
    </w:p>
    <w:p w14:paraId="163A8C15"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b/>
          <w:bCs/>
          <w:sz w:val="28"/>
          <w:szCs w:val="28"/>
          <w:lang w:val="en-US"/>
        </w:rPr>
        <w:t>Nye Russel-Thompson</w:t>
      </w:r>
      <w:r w:rsidRPr="00491ADD">
        <w:rPr>
          <w:rFonts w:ascii="Arial" w:hAnsi="Arial" w:cs="Arial"/>
          <w:sz w:val="28"/>
          <w:szCs w:val="28"/>
          <w:lang w:val="en-US"/>
        </w:rPr>
        <w:t>, Performing Arts and Literature Development Officer for Disability Arts Cymru said:</w:t>
      </w:r>
    </w:p>
    <w:p w14:paraId="5F1CBD58" w14:textId="77777777" w:rsidR="00540E6C" w:rsidRPr="00491ADD" w:rsidRDefault="00540E6C" w:rsidP="00CD0281">
      <w:pPr>
        <w:spacing w:line="360" w:lineRule="auto"/>
        <w:rPr>
          <w:rFonts w:ascii="Arial" w:hAnsi="Arial" w:cs="Arial"/>
          <w:sz w:val="28"/>
          <w:szCs w:val="28"/>
        </w:rPr>
      </w:pPr>
      <w:r w:rsidRPr="00491ADD">
        <w:rPr>
          <w:rFonts w:ascii="Arial" w:hAnsi="Arial" w:cs="Arial"/>
          <w:sz w:val="28"/>
          <w:szCs w:val="28"/>
        </w:rPr>
        <w:lastRenderedPageBreak/>
        <w:t>I am delighted that we are heading into the third iteration of Reinventing the Protagonist (with a couple of extra bells and whistles this time)! To be teaming up Disability Arts Cymru and Literature Wales for another round is a real joy. I am excited to welcome a new cohort of artists to the programme, lead once again by the hugely talented voice of wisdom and creative focus, Kaite O’Reilly.</w:t>
      </w:r>
    </w:p>
    <w:p w14:paraId="6C98D041" w14:textId="77777777" w:rsidR="00540E6C" w:rsidRPr="00491ADD" w:rsidRDefault="00540E6C" w:rsidP="00CD0281">
      <w:pPr>
        <w:spacing w:line="360" w:lineRule="auto"/>
        <w:rPr>
          <w:rFonts w:ascii="Arial" w:hAnsi="Arial" w:cs="Arial"/>
          <w:b/>
          <w:bCs/>
          <w:sz w:val="28"/>
          <w:szCs w:val="28"/>
        </w:rPr>
      </w:pPr>
    </w:p>
    <w:p w14:paraId="3D7A2E0C" w14:textId="77777777" w:rsidR="00540E6C" w:rsidRPr="00CD0281" w:rsidRDefault="00540E6C" w:rsidP="00CD0281">
      <w:pPr>
        <w:pStyle w:val="Heading2"/>
        <w:spacing w:line="360" w:lineRule="auto"/>
        <w:rPr>
          <w:rFonts w:ascii="Arial" w:hAnsi="Arial" w:cs="Arial"/>
          <w:color w:val="auto"/>
          <w:sz w:val="36"/>
          <w:szCs w:val="36"/>
          <w:lang w:val="en-US"/>
        </w:rPr>
      </w:pPr>
      <w:r w:rsidRPr="00CD0281">
        <w:rPr>
          <w:rFonts w:ascii="Arial" w:hAnsi="Arial" w:cs="Arial"/>
          <w:color w:val="auto"/>
          <w:sz w:val="36"/>
          <w:szCs w:val="36"/>
          <w:lang w:val="en-US"/>
        </w:rPr>
        <w:t>Accessibility </w:t>
      </w:r>
    </w:p>
    <w:p w14:paraId="4ECE3B6A" w14:textId="77777777" w:rsidR="00C03997" w:rsidRPr="00CD0281" w:rsidRDefault="00C03997" w:rsidP="00CD0281">
      <w:pPr>
        <w:spacing w:line="360" w:lineRule="auto"/>
        <w:rPr>
          <w:rFonts w:ascii="Arial" w:hAnsi="Arial" w:cs="Arial"/>
          <w:lang w:val="en-US"/>
        </w:rPr>
      </w:pPr>
    </w:p>
    <w:p w14:paraId="213ED100" w14:textId="77777777" w:rsidR="004E10A7" w:rsidRPr="00491ADD" w:rsidRDefault="00540E6C" w:rsidP="00CD0281">
      <w:pPr>
        <w:pStyle w:val="paragraph"/>
        <w:spacing w:before="0" w:beforeAutospacing="0" w:after="0" w:afterAutospacing="0" w:line="360" w:lineRule="auto"/>
        <w:textAlignment w:val="baseline"/>
        <w:rPr>
          <w:rStyle w:val="normaltextrun"/>
          <w:rFonts w:ascii="Arial" w:eastAsiaTheme="majorEastAsia" w:hAnsi="Arial" w:cs="Arial"/>
          <w:sz w:val="28"/>
          <w:szCs w:val="28"/>
          <w:lang w:val="en-US"/>
        </w:rPr>
      </w:pPr>
      <w:r w:rsidRPr="00491ADD">
        <w:rPr>
          <w:rStyle w:val="normaltextrun"/>
          <w:rFonts w:ascii="Arial" w:eastAsiaTheme="majorEastAsia" w:hAnsi="Arial" w:cs="Arial"/>
          <w:sz w:val="28"/>
          <w:szCs w:val="28"/>
          <w:lang w:val="en-US"/>
        </w:rPr>
        <w:t xml:space="preserve">Disability Arts Cymru will assess and advise on Access Riders to all successful applicants so we can provide adequate support where needed. For example, </w:t>
      </w:r>
      <w:proofErr w:type="spellStart"/>
      <w:r w:rsidRPr="00491ADD">
        <w:rPr>
          <w:rStyle w:val="normaltextrun"/>
          <w:rFonts w:ascii="Arial" w:eastAsiaTheme="majorEastAsia" w:hAnsi="Arial" w:cs="Arial"/>
          <w:sz w:val="28"/>
          <w:szCs w:val="28"/>
          <w:lang w:val="en-US"/>
        </w:rPr>
        <w:t>organising</w:t>
      </w:r>
      <w:proofErr w:type="spellEnd"/>
      <w:r w:rsidRPr="00491ADD">
        <w:rPr>
          <w:rStyle w:val="normaltextrun"/>
          <w:rFonts w:ascii="Arial" w:eastAsiaTheme="majorEastAsia" w:hAnsi="Arial" w:cs="Arial"/>
          <w:sz w:val="28"/>
          <w:szCs w:val="28"/>
          <w:lang w:val="en-US"/>
        </w:rPr>
        <w:t xml:space="preserve"> a BSL interpreter, welcoming a personal assistant, or providing documents in suitable formats. </w:t>
      </w:r>
    </w:p>
    <w:p w14:paraId="68852E86" w14:textId="77777777" w:rsidR="004E10A7" w:rsidRPr="00491ADD" w:rsidRDefault="004E10A7" w:rsidP="00CD0281">
      <w:pPr>
        <w:pStyle w:val="paragraph"/>
        <w:spacing w:before="0" w:beforeAutospacing="0" w:after="0" w:afterAutospacing="0" w:line="360" w:lineRule="auto"/>
        <w:textAlignment w:val="baseline"/>
        <w:rPr>
          <w:rStyle w:val="normaltextrun"/>
          <w:rFonts w:ascii="Arial" w:eastAsiaTheme="majorEastAsia" w:hAnsi="Arial" w:cs="Arial"/>
          <w:sz w:val="28"/>
          <w:szCs w:val="28"/>
          <w:lang w:val="en-US"/>
        </w:rPr>
      </w:pPr>
    </w:p>
    <w:p w14:paraId="13455383" w14:textId="6665C00A" w:rsidR="00540E6C" w:rsidRPr="00491ADD" w:rsidRDefault="00540E6C" w:rsidP="00CD0281">
      <w:pPr>
        <w:pStyle w:val="paragraph"/>
        <w:spacing w:before="0" w:beforeAutospacing="0" w:after="0" w:afterAutospacing="0" w:line="360" w:lineRule="auto"/>
        <w:textAlignment w:val="baseline"/>
        <w:rPr>
          <w:rFonts w:ascii="Arial" w:hAnsi="Arial" w:cs="Arial"/>
          <w:sz w:val="28"/>
          <w:szCs w:val="28"/>
        </w:rPr>
      </w:pPr>
      <w:r w:rsidRPr="00491ADD">
        <w:rPr>
          <w:rStyle w:val="normaltextrun"/>
          <w:rFonts w:ascii="Arial" w:eastAsiaTheme="majorEastAsia" w:hAnsi="Arial" w:cs="Arial"/>
          <w:sz w:val="28"/>
          <w:szCs w:val="28"/>
          <w:lang w:val="en-US"/>
        </w:rPr>
        <w:t xml:space="preserve">Literature Wales and Disability Arts Cymru can </w:t>
      </w:r>
      <w:proofErr w:type="spellStart"/>
      <w:r w:rsidRPr="00491ADD">
        <w:rPr>
          <w:rStyle w:val="normaltextrun"/>
          <w:rFonts w:ascii="Arial" w:eastAsiaTheme="majorEastAsia" w:hAnsi="Arial" w:cs="Arial"/>
          <w:sz w:val="28"/>
          <w:szCs w:val="28"/>
          <w:lang w:val="en-US"/>
        </w:rPr>
        <w:t>organise</w:t>
      </w:r>
      <w:proofErr w:type="spellEnd"/>
      <w:r w:rsidRPr="00491ADD">
        <w:rPr>
          <w:rStyle w:val="normaltextrun"/>
          <w:rFonts w:ascii="Arial" w:eastAsiaTheme="majorEastAsia" w:hAnsi="Arial" w:cs="Arial"/>
          <w:sz w:val="28"/>
          <w:szCs w:val="28"/>
          <w:lang w:val="en-US"/>
        </w:rPr>
        <w:t xml:space="preserve"> a live captioner or a BSL interpreter to be present during the sessions. Literature Wales and Disability Arts Cymru staff will also be available for discussions prior to the course about how we can ensure that it </w:t>
      </w:r>
      <w:proofErr w:type="gramStart"/>
      <w:r w:rsidRPr="00491ADD">
        <w:rPr>
          <w:rStyle w:val="normaltextrun"/>
          <w:rFonts w:ascii="Arial" w:eastAsiaTheme="majorEastAsia" w:hAnsi="Arial" w:cs="Arial"/>
          <w:sz w:val="28"/>
          <w:szCs w:val="28"/>
          <w:lang w:val="en-US"/>
        </w:rPr>
        <w:t>is as</w:t>
      </w:r>
      <w:proofErr w:type="gramEnd"/>
      <w:r w:rsidRPr="00491ADD">
        <w:rPr>
          <w:rStyle w:val="normaltextrun"/>
          <w:rFonts w:ascii="Arial" w:eastAsiaTheme="majorEastAsia" w:hAnsi="Arial" w:cs="Arial"/>
          <w:sz w:val="28"/>
          <w:szCs w:val="28"/>
          <w:lang w:val="en-US"/>
        </w:rPr>
        <w:t xml:space="preserve"> accessible, comfortable, and enjoyable for each individual beforehand. </w:t>
      </w:r>
      <w:r w:rsidRPr="00491ADD">
        <w:rPr>
          <w:rStyle w:val="eop"/>
          <w:rFonts w:ascii="Arial" w:eastAsiaTheme="majorEastAsia" w:hAnsi="Arial" w:cs="Arial"/>
          <w:sz w:val="28"/>
          <w:szCs w:val="28"/>
        </w:rPr>
        <w:t> </w:t>
      </w:r>
    </w:p>
    <w:p w14:paraId="65A17133" w14:textId="77777777" w:rsidR="00540E6C" w:rsidRPr="00491ADD" w:rsidRDefault="00540E6C" w:rsidP="00CD0281">
      <w:pPr>
        <w:spacing w:line="360" w:lineRule="auto"/>
        <w:rPr>
          <w:rFonts w:ascii="Arial" w:hAnsi="Arial" w:cs="Arial"/>
          <w:b/>
          <w:bCs/>
          <w:sz w:val="28"/>
          <w:szCs w:val="28"/>
        </w:rPr>
      </w:pPr>
    </w:p>
    <w:p w14:paraId="7D809C99" w14:textId="77777777" w:rsidR="00540E6C" w:rsidRPr="00CD0281" w:rsidRDefault="00540E6C" w:rsidP="00CD0281">
      <w:pPr>
        <w:pStyle w:val="Heading2"/>
        <w:spacing w:line="360" w:lineRule="auto"/>
        <w:rPr>
          <w:rFonts w:ascii="Arial" w:hAnsi="Arial" w:cs="Arial"/>
          <w:color w:val="auto"/>
          <w:sz w:val="36"/>
          <w:szCs w:val="36"/>
          <w:lang w:val="en-US"/>
        </w:rPr>
      </w:pPr>
      <w:r w:rsidRPr="00CD0281">
        <w:rPr>
          <w:rFonts w:ascii="Arial" w:hAnsi="Arial" w:cs="Arial"/>
          <w:color w:val="auto"/>
          <w:sz w:val="36"/>
          <w:szCs w:val="36"/>
          <w:lang w:val="en-US"/>
        </w:rPr>
        <w:t>How can I apply for this course? </w:t>
      </w:r>
    </w:p>
    <w:p w14:paraId="1EA37CE6" w14:textId="77777777" w:rsidR="00C03997" w:rsidRPr="00CD0281" w:rsidRDefault="00C03997" w:rsidP="00CD0281">
      <w:pPr>
        <w:spacing w:line="360" w:lineRule="auto"/>
        <w:rPr>
          <w:rFonts w:ascii="Arial" w:hAnsi="Arial" w:cs="Arial"/>
          <w:lang w:val="en-US"/>
        </w:rPr>
      </w:pPr>
    </w:p>
    <w:p w14:paraId="4A048913"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You will need to fill in an </w:t>
      </w:r>
      <w:hyperlink r:id="rId11" w:history="1">
        <w:r w:rsidRPr="00491ADD">
          <w:rPr>
            <w:rStyle w:val="Hyperlink"/>
            <w:rFonts w:ascii="Arial" w:hAnsi="Arial" w:cs="Arial"/>
            <w:b/>
            <w:bCs/>
            <w:sz w:val="28"/>
            <w:szCs w:val="28"/>
            <w:lang w:val="en-US"/>
          </w:rPr>
          <w:t>application form</w:t>
        </w:r>
      </w:hyperlink>
      <w:r w:rsidRPr="00491ADD">
        <w:rPr>
          <w:rFonts w:ascii="Arial" w:hAnsi="Arial" w:cs="Arial"/>
          <w:sz w:val="28"/>
          <w:szCs w:val="28"/>
          <w:lang w:val="en-US"/>
        </w:rPr>
        <w:t>, and provide a short extract (around 1,000 words or up to five poems) of your creative work. This can be poetry, prose, non-fiction or a script.  </w:t>
      </w:r>
    </w:p>
    <w:p w14:paraId="2B0B8288"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b/>
          <w:bCs/>
          <w:sz w:val="28"/>
          <w:szCs w:val="28"/>
          <w:lang w:val="en-US"/>
        </w:rPr>
        <w:t>The deadline for applications is: 12.00 noon Wednesday 3 December 2025</w:t>
      </w:r>
    </w:p>
    <w:p w14:paraId="739B7312"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lastRenderedPageBreak/>
        <w:t xml:space="preserve">Find out more here: </w:t>
      </w:r>
      <w:hyperlink r:id="rId12" w:history="1">
        <w:r w:rsidRPr="00491ADD">
          <w:rPr>
            <w:rStyle w:val="Hyperlink"/>
            <w:rFonts w:ascii="Arial" w:hAnsi="Arial" w:cs="Arial"/>
            <w:b/>
            <w:bCs/>
            <w:sz w:val="28"/>
            <w:szCs w:val="28"/>
            <w:lang w:val="en-US"/>
          </w:rPr>
          <w:t>How to apply</w:t>
        </w:r>
      </w:hyperlink>
    </w:p>
    <w:p w14:paraId="2D9A674F" w14:textId="77777777" w:rsidR="00540E6C" w:rsidRPr="00491ADD" w:rsidRDefault="00540E6C" w:rsidP="00CD0281">
      <w:pPr>
        <w:spacing w:line="360" w:lineRule="auto"/>
        <w:rPr>
          <w:rFonts w:ascii="Arial" w:hAnsi="Arial" w:cs="Arial"/>
          <w:sz w:val="28"/>
          <w:szCs w:val="28"/>
          <w:lang w:val="en-US"/>
        </w:rPr>
      </w:pPr>
    </w:p>
    <w:p w14:paraId="177A1F96"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If you would like to chat to a member of staff before applying, please email Literature Wales on </w:t>
      </w:r>
      <w:hyperlink r:id="rId13" w:history="1">
        <w:r w:rsidRPr="00491ADD">
          <w:rPr>
            <w:rStyle w:val="Hyperlink"/>
            <w:rFonts w:ascii="Arial" w:hAnsi="Arial" w:cs="Arial"/>
            <w:b/>
            <w:bCs/>
            <w:sz w:val="28"/>
            <w:szCs w:val="28"/>
            <w:lang w:val="en-US"/>
          </w:rPr>
          <w:t>post@literaturewales.org</w:t>
        </w:r>
      </w:hyperlink>
      <w:r w:rsidRPr="00491ADD">
        <w:rPr>
          <w:rFonts w:ascii="Arial" w:hAnsi="Arial" w:cs="Arial"/>
          <w:sz w:val="28"/>
          <w:szCs w:val="28"/>
          <w:lang w:val="en-US"/>
        </w:rPr>
        <w:t xml:space="preserve"> or call us for a chat: </w:t>
      </w:r>
      <w:r w:rsidRPr="00491ADD">
        <w:rPr>
          <w:rFonts w:ascii="Arial" w:hAnsi="Arial" w:cs="Arial"/>
          <w:b/>
          <w:bCs/>
          <w:sz w:val="28"/>
          <w:szCs w:val="28"/>
          <w:lang w:val="en-US"/>
        </w:rPr>
        <w:t>01766 522 811</w:t>
      </w:r>
      <w:r w:rsidRPr="00491ADD">
        <w:rPr>
          <w:rFonts w:ascii="Arial" w:hAnsi="Arial" w:cs="Arial"/>
          <w:sz w:val="28"/>
          <w:szCs w:val="28"/>
          <w:lang w:val="en-US"/>
        </w:rPr>
        <w:t xml:space="preserve"> (</w:t>
      </w:r>
      <w:proofErr w:type="spellStart"/>
      <w:r w:rsidRPr="00491ADD">
        <w:rPr>
          <w:rFonts w:ascii="Arial" w:hAnsi="Arial" w:cs="Arial"/>
          <w:sz w:val="28"/>
          <w:szCs w:val="28"/>
          <w:lang w:val="en-US"/>
        </w:rPr>
        <w:t>Tŷ</w:t>
      </w:r>
      <w:proofErr w:type="spellEnd"/>
      <w:r w:rsidRPr="00491ADD">
        <w:rPr>
          <w:rFonts w:ascii="Arial" w:hAnsi="Arial" w:cs="Arial"/>
          <w:sz w:val="28"/>
          <w:szCs w:val="28"/>
          <w:lang w:val="en-US"/>
        </w:rPr>
        <w:t xml:space="preserve"> Newydd Office) or </w:t>
      </w:r>
      <w:r w:rsidRPr="00491ADD">
        <w:rPr>
          <w:rFonts w:ascii="Arial" w:hAnsi="Arial" w:cs="Arial"/>
          <w:b/>
          <w:bCs/>
          <w:sz w:val="28"/>
          <w:szCs w:val="28"/>
          <w:lang w:val="en-US"/>
        </w:rPr>
        <w:t>02920 472266</w:t>
      </w:r>
      <w:r w:rsidRPr="00491ADD">
        <w:rPr>
          <w:rFonts w:ascii="Arial" w:hAnsi="Arial" w:cs="Arial"/>
          <w:sz w:val="28"/>
          <w:szCs w:val="28"/>
          <w:lang w:val="en-US"/>
        </w:rPr>
        <w:t xml:space="preserve"> (Cardiff Office). Or you can reach out to us on social media. </w:t>
      </w:r>
    </w:p>
    <w:p w14:paraId="431A87D2"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Literature Wales and Disability Arts Cymru staff will also be available to answer your questions during an informal virtual drop-in session. </w:t>
      </w:r>
    </w:p>
    <w:p w14:paraId="6BD96452"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Register for the session by clicking on the date below: </w:t>
      </w:r>
    </w:p>
    <w:p w14:paraId="0DEA8040" w14:textId="5EC61EC0" w:rsidR="00540E6C" w:rsidRPr="00491ADD" w:rsidRDefault="001E129A" w:rsidP="00CD0281">
      <w:pPr>
        <w:spacing w:line="360" w:lineRule="auto"/>
        <w:rPr>
          <w:rFonts w:ascii="Arial" w:hAnsi="Arial" w:cs="Arial"/>
          <w:sz w:val="28"/>
          <w:szCs w:val="28"/>
          <w:lang w:val="en-US"/>
        </w:rPr>
      </w:pPr>
      <w:hyperlink r:id="rId14" w:history="1">
        <w:r w:rsidRPr="00491ADD">
          <w:rPr>
            <w:rStyle w:val="Hyperlink"/>
            <w:rFonts w:ascii="Arial" w:hAnsi="Arial" w:cs="Arial"/>
            <w:sz w:val="28"/>
            <w:szCs w:val="28"/>
          </w:rPr>
          <w:t xml:space="preserve">Tuesday 4 November 2025, </w:t>
        </w:r>
        <w:r w:rsidR="00540E6C" w:rsidRPr="00491ADD">
          <w:rPr>
            <w:rStyle w:val="Hyperlink"/>
            <w:rFonts w:ascii="Arial" w:hAnsi="Arial" w:cs="Arial"/>
            <w:sz w:val="28"/>
            <w:szCs w:val="28"/>
          </w:rPr>
          <w:t>1.00 – 2.00 pm</w:t>
        </w:r>
      </w:hyperlink>
      <w:r w:rsidR="00540E6C" w:rsidRPr="00491ADD">
        <w:rPr>
          <w:rFonts w:ascii="Arial" w:hAnsi="Arial" w:cs="Arial"/>
          <w:sz w:val="28"/>
          <w:szCs w:val="28"/>
        </w:rPr>
        <w:t xml:space="preserve"> </w:t>
      </w:r>
    </w:p>
    <w:p w14:paraId="7846BE6F" w14:textId="77777777" w:rsidR="00540E6C" w:rsidRPr="00491ADD" w:rsidRDefault="00540E6C" w:rsidP="00CD0281">
      <w:pPr>
        <w:spacing w:line="360" w:lineRule="auto"/>
        <w:rPr>
          <w:rFonts w:ascii="Arial" w:hAnsi="Arial" w:cs="Arial"/>
          <w:sz w:val="28"/>
          <w:szCs w:val="28"/>
          <w:lang w:val="en-US"/>
        </w:rPr>
      </w:pPr>
      <w:r w:rsidRPr="00491ADD">
        <w:rPr>
          <w:rFonts w:ascii="Arial" w:hAnsi="Arial" w:cs="Arial"/>
          <w:sz w:val="28"/>
          <w:szCs w:val="28"/>
          <w:lang w:val="en-US"/>
        </w:rPr>
        <w:t xml:space="preserve">Further information about the tutor, accessibility, course content, FAQs and application process can be viewed on the </w:t>
      </w:r>
      <w:hyperlink r:id="rId15">
        <w:r w:rsidRPr="00491ADD">
          <w:rPr>
            <w:rStyle w:val="Hyperlink"/>
            <w:rFonts w:ascii="Arial" w:hAnsi="Arial" w:cs="Arial"/>
            <w:b/>
            <w:bCs/>
            <w:sz w:val="28"/>
            <w:szCs w:val="28"/>
            <w:lang w:val="en-US"/>
          </w:rPr>
          <w:t>Reinventing the Protagonist project page</w:t>
        </w:r>
      </w:hyperlink>
      <w:r w:rsidRPr="00491ADD">
        <w:rPr>
          <w:rFonts w:ascii="Arial" w:hAnsi="Arial" w:cs="Arial"/>
          <w:sz w:val="28"/>
          <w:szCs w:val="28"/>
          <w:lang w:val="en-US"/>
        </w:rPr>
        <w:t xml:space="preserve"> on the Literature Wales website. </w:t>
      </w:r>
    </w:p>
    <w:p w14:paraId="4D04A873" w14:textId="77777777" w:rsidR="00540E6C" w:rsidRPr="00491ADD" w:rsidRDefault="00540E6C" w:rsidP="00CD0281">
      <w:pPr>
        <w:spacing w:line="360" w:lineRule="auto"/>
        <w:rPr>
          <w:rFonts w:ascii="Arial" w:hAnsi="Arial" w:cs="Arial"/>
          <w:sz w:val="28"/>
          <w:szCs w:val="28"/>
        </w:rPr>
      </w:pPr>
      <w:r w:rsidRPr="00491ADD">
        <w:rPr>
          <w:rFonts w:ascii="Arial" w:eastAsia="Aptos" w:hAnsi="Arial" w:cs="Arial"/>
          <w:sz w:val="28"/>
          <w:szCs w:val="28"/>
          <w:lang w:val="en-US"/>
        </w:rPr>
        <w:t>Literature Wales is grateful to Disability Arts Cymru</w:t>
      </w:r>
      <w:r w:rsidRPr="00491ADD">
        <w:rPr>
          <w:rFonts w:ascii="Arial" w:hAnsi="Arial" w:cs="Arial"/>
          <w:sz w:val="28"/>
          <w:szCs w:val="28"/>
          <w:lang w:val="en-US"/>
        </w:rPr>
        <w:t xml:space="preserve"> for their support and partnership to run this </w:t>
      </w:r>
      <w:proofErr w:type="spellStart"/>
      <w:r w:rsidRPr="00491ADD">
        <w:rPr>
          <w:rFonts w:ascii="Arial" w:hAnsi="Arial" w:cs="Arial"/>
          <w:sz w:val="28"/>
          <w:szCs w:val="28"/>
          <w:lang w:val="en-US"/>
        </w:rPr>
        <w:t>programme</w:t>
      </w:r>
      <w:proofErr w:type="spellEnd"/>
      <w:r w:rsidRPr="00491ADD">
        <w:rPr>
          <w:rFonts w:ascii="Arial" w:eastAsia="Aptos" w:hAnsi="Arial" w:cs="Arial"/>
          <w:sz w:val="28"/>
          <w:szCs w:val="28"/>
          <w:lang w:val="en-US"/>
        </w:rPr>
        <w:t xml:space="preserve">, and The Fenton Arts Trust and the National Lottery through the Arts Council of Wales for their </w:t>
      </w:r>
      <w:r w:rsidRPr="00491ADD">
        <w:rPr>
          <w:rFonts w:ascii="Arial" w:hAnsi="Arial" w:cs="Arial"/>
          <w:sz w:val="28"/>
          <w:szCs w:val="28"/>
          <w:lang w:val="en-US"/>
        </w:rPr>
        <w:t>generous financial support</w:t>
      </w:r>
      <w:r w:rsidRPr="00491ADD">
        <w:rPr>
          <w:rFonts w:ascii="Arial" w:eastAsia="Aptos" w:hAnsi="Arial" w:cs="Arial"/>
          <w:sz w:val="28"/>
          <w:szCs w:val="28"/>
          <w:lang w:val="en-US"/>
        </w:rPr>
        <w:t>. </w:t>
      </w:r>
    </w:p>
    <w:p w14:paraId="3743A8C1" w14:textId="77777777" w:rsidR="00540E6C" w:rsidRPr="00491ADD" w:rsidRDefault="00540E6C" w:rsidP="00CD0281">
      <w:pPr>
        <w:spacing w:line="360" w:lineRule="auto"/>
        <w:rPr>
          <w:rFonts w:ascii="Arial" w:hAnsi="Arial" w:cs="Arial"/>
          <w:sz w:val="28"/>
          <w:szCs w:val="28"/>
        </w:rPr>
      </w:pPr>
    </w:p>
    <w:sectPr w:rsidR="00540E6C" w:rsidRPr="00491A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739AB"/>
    <w:multiLevelType w:val="hybridMultilevel"/>
    <w:tmpl w:val="ACE43D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876FAB"/>
    <w:multiLevelType w:val="multilevel"/>
    <w:tmpl w:val="A3F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71994">
    <w:abstractNumId w:val="1"/>
  </w:num>
  <w:num w:numId="2" w16cid:durableId="75158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76EC3"/>
    <w:rsid w:val="000D1A13"/>
    <w:rsid w:val="000E5276"/>
    <w:rsid w:val="0010580C"/>
    <w:rsid w:val="00121310"/>
    <w:rsid w:val="00123DE7"/>
    <w:rsid w:val="00124FDD"/>
    <w:rsid w:val="00131D8E"/>
    <w:rsid w:val="00141442"/>
    <w:rsid w:val="001612B7"/>
    <w:rsid w:val="00181D8B"/>
    <w:rsid w:val="00190B0C"/>
    <w:rsid w:val="001A224A"/>
    <w:rsid w:val="001A2DD2"/>
    <w:rsid w:val="001B1BC8"/>
    <w:rsid w:val="001E129A"/>
    <w:rsid w:val="001E413B"/>
    <w:rsid w:val="00234ACB"/>
    <w:rsid w:val="002900CF"/>
    <w:rsid w:val="00290AD0"/>
    <w:rsid w:val="002923B4"/>
    <w:rsid w:val="002A55DF"/>
    <w:rsid w:val="002D3E6B"/>
    <w:rsid w:val="002E5049"/>
    <w:rsid w:val="002F6BF1"/>
    <w:rsid w:val="00307B22"/>
    <w:rsid w:val="00323CDE"/>
    <w:rsid w:val="003419E5"/>
    <w:rsid w:val="0034544B"/>
    <w:rsid w:val="00354B59"/>
    <w:rsid w:val="003618F8"/>
    <w:rsid w:val="0036395A"/>
    <w:rsid w:val="0036767D"/>
    <w:rsid w:val="00390233"/>
    <w:rsid w:val="00397346"/>
    <w:rsid w:val="003C48EE"/>
    <w:rsid w:val="003E7B65"/>
    <w:rsid w:val="003F1C32"/>
    <w:rsid w:val="003F23EB"/>
    <w:rsid w:val="00413DA9"/>
    <w:rsid w:val="0043475C"/>
    <w:rsid w:val="00437370"/>
    <w:rsid w:val="00473983"/>
    <w:rsid w:val="0047719B"/>
    <w:rsid w:val="004829AE"/>
    <w:rsid w:val="00491ADD"/>
    <w:rsid w:val="004A5EE0"/>
    <w:rsid w:val="004B5179"/>
    <w:rsid w:val="004D34E7"/>
    <w:rsid w:val="004D5854"/>
    <w:rsid w:val="004D7799"/>
    <w:rsid w:val="004E10A7"/>
    <w:rsid w:val="00515D41"/>
    <w:rsid w:val="00523775"/>
    <w:rsid w:val="00525493"/>
    <w:rsid w:val="00540E6C"/>
    <w:rsid w:val="005834A8"/>
    <w:rsid w:val="00596228"/>
    <w:rsid w:val="005D0E3A"/>
    <w:rsid w:val="005F328A"/>
    <w:rsid w:val="005F63FF"/>
    <w:rsid w:val="0061168F"/>
    <w:rsid w:val="00627070"/>
    <w:rsid w:val="006344EA"/>
    <w:rsid w:val="0066462F"/>
    <w:rsid w:val="00674E19"/>
    <w:rsid w:val="006759D9"/>
    <w:rsid w:val="00687DEA"/>
    <w:rsid w:val="006970DB"/>
    <w:rsid w:val="006C6A26"/>
    <w:rsid w:val="006D4FF1"/>
    <w:rsid w:val="006E2EF7"/>
    <w:rsid w:val="006F3207"/>
    <w:rsid w:val="00732971"/>
    <w:rsid w:val="00746B75"/>
    <w:rsid w:val="007927F6"/>
    <w:rsid w:val="007A4687"/>
    <w:rsid w:val="007C38E2"/>
    <w:rsid w:val="007D3892"/>
    <w:rsid w:val="007D671D"/>
    <w:rsid w:val="007F1647"/>
    <w:rsid w:val="00832DD8"/>
    <w:rsid w:val="00845E28"/>
    <w:rsid w:val="0086135B"/>
    <w:rsid w:val="0089255B"/>
    <w:rsid w:val="008A3EA6"/>
    <w:rsid w:val="008B4F45"/>
    <w:rsid w:val="008D1D3F"/>
    <w:rsid w:val="008E70B3"/>
    <w:rsid w:val="008E7908"/>
    <w:rsid w:val="009118EB"/>
    <w:rsid w:val="00917CE1"/>
    <w:rsid w:val="00926424"/>
    <w:rsid w:val="00935960"/>
    <w:rsid w:val="0094130C"/>
    <w:rsid w:val="009559CF"/>
    <w:rsid w:val="00961F07"/>
    <w:rsid w:val="00967B5E"/>
    <w:rsid w:val="00991962"/>
    <w:rsid w:val="009C1CE9"/>
    <w:rsid w:val="009E65C9"/>
    <w:rsid w:val="00A176C8"/>
    <w:rsid w:val="00A60B80"/>
    <w:rsid w:val="00A67310"/>
    <w:rsid w:val="00A869A7"/>
    <w:rsid w:val="00A95B88"/>
    <w:rsid w:val="00A97182"/>
    <w:rsid w:val="00AA2A64"/>
    <w:rsid w:val="00AB3500"/>
    <w:rsid w:val="00AD6DD9"/>
    <w:rsid w:val="00B10E75"/>
    <w:rsid w:val="00B25853"/>
    <w:rsid w:val="00B26FE7"/>
    <w:rsid w:val="00B65956"/>
    <w:rsid w:val="00B920D3"/>
    <w:rsid w:val="00B94942"/>
    <w:rsid w:val="00BB6D77"/>
    <w:rsid w:val="00BC01EF"/>
    <w:rsid w:val="00BC2AD8"/>
    <w:rsid w:val="00C00DFE"/>
    <w:rsid w:val="00C03997"/>
    <w:rsid w:val="00C03A20"/>
    <w:rsid w:val="00C555E0"/>
    <w:rsid w:val="00C647A3"/>
    <w:rsid w:val="00C65B7E"/>
    <w:rsid w:val="00C66D0C"/>
    <w:rsid w:val="00C67ED6"/>
    <w:rsid w:val="00C95A9F"/>
    <w:rsid w:val="00CA15F6"/>
    <w:rsid w:val="00CA7CE9"/>
    <w:rsid w:val="00CD0281"/>
    <w:rsid w:val="00CF1611"/>
    <w:rsid w:val="00D376F5"/>
    <w:rsid w:val="00D55A81"/>
    <w:rsid w:val="00D71941"/>
    <w:rsid w:val="00D81DCB"/>
    <w:rsid w:val="00D87AC9"/>
    <w:rsid w:val="00DA0B48"/>
    <w:rsid w:val="00DC2CD8"/>
    <w:rsid w:val="00E01D8A"/>
    <w:rsid w:val="00E039F7"/>
    <w:rsid w:val="00E042B3"/>
    <w:rsid w:val="00E109A1"/>
    <w:rsid w:val="00E11894"/>
    <w:rsid w:val="00E72D54"/>
    <w:rsid w:val="00E74716"/>
    <w:rsid w:val="00E84DDE"/>
    <w:rsid w:val="00E95FC4"/>
    <w:rsid w:val="00EB5904"/>
    <w:rsid w:val="00EE1D47"/>
    <w:rsid w:val="00EE52D1"/>
    <w:rsid w:val="00EF624A"/>
    <w:rsid w:val="00F31845"/>
    <w:rsid w:val="00F44C68"/>
    <w:rsid w:val="00F57E56"/>
    <w:rsid w:val="00F63228"/>
    <w:rsid w:val="00F83EF7"/>
    <w:rsid w:val="00F849B1"/>
    <w:rsid w:val="00FA504F"/>
    <w:rsid w:val="00FC6871"/>
    <w:rsid w:val="00FC68C2"/>
    <w:rsid w:val="00FE032E"/>
    <w:rsid w:val="00FE3794"/>
    <w:rsid w:val="00FF6BBB"/>
    <w:rsid w:val="00FF7D15"/>
    <w:rsid w:val="0188B755"/>
    <w:rsid w:val="03D8D161"/>
    <w:rsid w:val="04FAB70C"/>
    <w:rsid w:val="05A00FDD"/>
    <w:rsid w:val="05B12AAA"/>
    <w:rsid w:val="05C8442A"/>
    <w:rsid w:val="05EAF5C2"/>
    <w:rsid w:val="060D9FC0"/>
    <w:rsid w:val="064B8B83"/>
    <w:rsid w:val="099B466D"/>
    <w:rsid w:val="0B4070B8"/>
    <w:rsid w:val="0BC9CF0F"/>
    <w:rsid w:val="0C9840F6"/>
    <w:rsid w:val="0DDFE9FA"/>
    <w:rsid w:val="11B548DD"/>
    <w:rsid w:val="124DCE75"/>
    <w:rsid w:val="170D10F6"/>
    <w:rsid w:val="17E26837"/>
    <w:rsid w:val="1861248A"/>
    <w:rsid w:val="1990A95C"/>
    <w:rsid w:val="1AC862FE"/>
    <w:rsid w:val="1B1B602F"/>
    <w:rsid w:val="1CCAAB63"/>
    <w:rsid w:val="1ECD52B1"/>
    <w:rsid w:val="215E11E4"/>
    <w:rsid w:val="23B73B49"/>
    <w:rsid w:val="23D2AFBC"/>
    <w:rsid w:val="247A6760"/>
    <w:rsid w:val="25A7D25F"/>
    <w:rsid w:val="268A2FB7"/>
    <w:rsid w:val="29110FBB"/>
    <w:rsid w:val="2934979E"/>
    <w:rsid w:val="294DB4B6"/>
    <w:rsid w:val="29632614"/>
    <w:rsid w:val="2B64F1D6"/>
    <w:rsid w:val="2C42A77E"/>
    <w:rsid w:val="2CF0B5DC"/>
    <w:rsid w:val="2D01F54B"/>
    <w:rsid w:val="2D2C9787"/>
    <w:rsid w:val="2D9CA865"/>
    <w:rsid w:val="2DD3F693"/>
    <w:rsid w:val="2E1AAF7C"/>
    <w:rsid w:val="33787C53"/>
    <w:rsid w:val="33D080BE"/>
    <w:rsid w:val="344DCA3F"/>
    <w:rsid w:val="3543D69A"/>
    <w:rsid w:val="35F13EF0"/>
    <w:rsid w:val="36383A91"/>
    <w:rsid w:val="383F9D2A"/>
    <w:rsid w:val="38F18681"/>
    <w:rsid w:val="3931C169"/>
    <w:rsid w:val="3A2165E0"/>
    <w:rsid w:val="3B705C60"/>
    <w:rsid w:val="3B713EC7"/>
    <w:rsid w:val="3C07CF04"/>
    <w:rsid w:val="3E2AB936"/>
    <w:rsid w:val="3F6A0E4F"/>
    <w:rsid w:val="3F80A00C"/>
    <w:rsid w:val="3FD2E7D2"/>
    <w:rsid w:val="409B9BC5"/>
    <w:rsid w:val="41113A47"/>
    <w:rsid w:val="42D46A77"/>
    <w:rsid w:val="45359DEC"/>
    <w:rsid w:val="45EA6048"/>
    <w:rsid w:val="46D8828D"/>
    <w:rsid w:val="484F7447"/>
    <w:rsid w:val="4851C9E4"/>
    <w:rsid w:val="49443AFE"/>
    <w:rsid w:val="4A805673"/>
    <w:rsid w:val="4AA5E17A"/>
    <w:rsid w:val="4AAC56FE"/>
    <w:rsid w:val="4C146A3C"/>
    <w:rsid w:val="4C457134"/>
    <w:rsid w:val="4D28F41A"/>
    <w:rsid w:val="4D73CE88"/>
    <w:rsid w:val="4E63105A"/>
    <w:rsid w:val="4EA28386"/>
    <w:rsid w:val="4ED508E4"/>
    <w:rsid w:val="4F3CD82C"/>
    <w:rsid w:val="53258911"/>
    <w:rsid w:val="53D8C254"/>
    <w:rsid w:val="551BB233"/>
    <w:rsid w:val="56847CA6"/>
    <w:rsid w:val="571460BF"/>
    <w:rsid w:val="57C2B5CD"/>
    <w:rsid w:val="59218FDC"/>
    <w:rsid w:val="5C91083E"/>
    <w:rsid w:val="5CFDCF6B"/>
    <w:rsid w:val="5D34436F"/>
    <w:rsid w:val="5D40337E"/>
    <w:rsid w:val="5DC1F9C8"/>
    <w:rsid w:val="5F94526A"/>
    <w:rsid w:val="60AD012C"/>
    <w:rsid w:val="611AA92B"/>
    <w:rsid w:val="611E1BC4"/>
    <w:rsid w:val="612384BB"/>
    <w:rsid w:val="61FA442A"/>
    <w:rsid w:val="62F0F8AE"/>
    <w:rsid w:val="63C2E57D"/>
    <w:rsid w:val="6477A641"/>
    <w:rsid w:val="66204810"/>
    <w:rsid w:val="6745199A"/>
    <w:rsid w:val="67C51842"/>
    <w:rsid w:val="68279E7A"/>
    <w:rsid w:val="694F3F6E"/>
    <w:rsid w:val="6A22C990"/>
    <w:rsid w:val="6A9D26CE"/>
    <w:rsid w:val="6B0ABABA"/>
    <w:rsid w:val="6B9267C0"/>
    <w:rsid w:val="6D25B4BD"/>
    <w:rsid w:val="6D65AAB0"/>
    <w:rsid w:val="6E525EA5"/>
    <w:rsid w:val="704A30C4"/>
    <w:rsid w:val="70F648D0"/>
    <w:rsid w:val="71100A76"/>
    <w:rsid w:val="71E1872F"/>
    <w:rsid w:val="71F55ACF"/>
    <w:rsid w:val="722D4154"/>
    <w:rsid w:val="75E1F807"/>
    <w:rsid w:val="7623630B"/>
    <w:rsid w:val="7761D213"/>
    <w:rsid w:val="77BD4AD0"/>
    <w:rsid w:val="77CC1743"/>
    <w:rsid w:val="783B92E8"/>
    <w:rsid w:val="79C916EC"/>
    <w:rsid w:val="7A5B6553"/>
    <w:rsid w:val="7AB923A4"/>
    <w:rsid w:val="7B6352E0"/>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F63FF"/>
  </w:style>
  <w:style w:type="character" w:styleId="Mention">
    <w:name w:val="Mention"/>
    <w:basedOn w:val="DefaultParagraphFont"/>
    <w:uiPriority w:val="99"/>
    <w:unhideWhenUsed/>
    <w:rsid w:val="001B1BC8"/>
    <w:rPr>
      <w:color w:val="2B579A"/>
      <w:shd w:val="clear" w:color="auto" w:fill="E1DFDD"/>
    </w:rPr>
  </w:style>
  <w:style w:type="paragraph" w:styleId="ListParagraph">
    <w:name w:val="List Paragraph"/>
    <w:basedOn w:val="Normal"/>
    <w:uiPriority w:val="34"/>
    <w:qFormat/>
    <w:rsid w:val="00F31845"/>
    <w:pPr>
      <w:ind w:left="720"/>
      <w:contextualSpacing/>
    </w:pPr>
    <w:rPr>
      <w:kern w:val="0"/>
      <w14:ligatures w14:val="none"/>
    </w:rPr>
  </w:style>
  <w:style w:type="paragraph" w:customStyle="1" w:styleId="paragraph">
    <w:name w:val="paragraph"/>
    <w:basedOn w:val="Normal"/>
    <w:rsid w:val="00F318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31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inventing-the-protagonist/reinventing-the-protagonist-tutor/" TargetMode="External"/><Relationship Id="rId13" Type="http://schemas.openxmlformats.org/officeDocument/2006/relationships/hyperlink" Target="mailto:post@literaturewale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eraturewales.org/our-projects/reinventing-the-protagonist/reinventing-the-protagonist-how-do-i-appl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9M36JWB" TargetMode="External"/><Relationship Id="rId5" Type="http://schemas.openxmlformats.org/officeDocument/2006/relationships/styles" Target="styles.xml"/><Relationship Id="rId15" Type="http://schemas.openxmlformats.org/officeDocument/2006/relationships/hyperlink" Target="https://www.literaturewales.org/our-projects/reinventing-the-protagonist/" TargetMode="External"/><Relationship Id="rId10" Type="http://schemas.openxmlformats.org/officeDocument/2006/relationships/hyperlink" Target="https://www.literaturewales.org/our-projects/reinventing-the-protagonist/reinventing-the-protagonist-what-does-the-course-include/" TargetMode="External"/><Relationship Id="rId4" Type="http://schemas.openxmlformats.org/officeDocument/2006/relationships/numbering" Target="numbering.xml"/><Relationship Id="rId9" Type="http://schemas.openxmlformats.org/officeDocument/2006/relationships/hyperlink" Target="https://walesmillenniumcentre.sharepoint.com/sites/LitWalesProgrammes/Shared%20Documents/Reinventing%20the%20Protagonist/2026%20-%20residential/call-out/Accessible%20Docs/Dyslexia%20Friendly%20Frequently%20Asked%20Questions%20ENGLISH%2026.docx" TargetMode="External"/><Relationship Id="rId14" Type="http://schemas.openxmlformats.org/officeDocument/2006/relationships/hyperlink" Target="https://literaturewalesllenyddiaethcymru.beaconforms.com/form/eda5f5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B0A91-5293-43D1-8648-5975DBA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3.xml><?xml version="1.0" encoding="utf-8"?>
<ds:datastoreItem xmlns:ds="http://schemas.openxmlformats.org/officeDocument/2006/customXml" ds:itemID="{0C5F952B-A9D0-4E93-ABED-5289FC4BF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8</cp:revision>
  <dcterms:created xsi:type="dcterms:W3CDTF">2025-10-14T14:49:00Z</dcterms:created>
  <dcterms:modified xsi:type="dcterms:W3CDTF">2025-10-21T11:55:00Z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